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EF5434" w:rsidRPr="00C24B84" w14:paraId="3CE82007" w14:textId="77777777" w:rsidTr="00EF5434">
        <w:tc>
          <w:tcPr>
            <w:tcW w:w="5778" w:type="dxa"/>
          </w:tcPr>
          <w:p w14:paraId="3CE82004" w14:textId="77777777" w:rsidR="00EF5434" w:rsidRPr="00C24B84" w:rsidRDefault="00EF5434" w:rsidP="00693C45">
            <w:pPr>
              <w:pStyle w:val="Paprastasistekstas"/>
              <w:ind w:left="0" w:hanging="2"/>
              <w:jc w:val="both"/>
            </w:pPr>
            <w:bookmarkStart w:id="0" w:name="_GoBack"/>
            <w:bookmarkEnd w:id="0"/>
          </w:p>
        </w:tc>
        <w:tc>
          <w:tcPr>
            <w:tcW w:w="4076" w:type="dxa"/>
          </w:tcPr>
          <w:p w14:paraId="3CE82005" w14:textId="77777777" w:rsidR="00EF5434" w:rsidRPr="00C24B84" w:rsidRDefault="00EF5434" w:rsidP="00693C45">
            <w:pPr>
              <w:spacing w:line="240" w:lineRule="auto"/>
              <w:ind w:left="0" w:hanging="2"/>
              <w:jc w:val="both"/>
              <w:rPr>
                <w:sz w:val="24"/>
                <w:szCs w:val="24"/>
              </w:rPr>
            </w:pPr>
            <w:r w:rsidRPr="00C24B84">
              <w:rPr>
                <w:sz w:val="24"/>
                <w:szCs w:val="24"/>
              </w:rPr>
              <w:t>PRITARTA</w:t>
            </w:r>
          </w:p>
          <w:p w14:paraId="3CE82006" w14:textId="77777777" w:rsidR="00EF5434" w:rsidRPr="00C24B84" w:rsidRDefault="00EF5434" w:rsidP="00693C45">
            <w:pPr>
              <w:spacing w:line="240" w:lineRule="auto"/>
              <w:ind w:left="0" w:hanging="2"/>
              <w:jc w:val="both"/>
              <w:rPr>
                <w:sz w:val="24"/>
                <w:szCs w:val="24"/>
              </w:rPr>
            </w:pPr>
            <w:r w:rsidRPr="00C24B84">
              <w:rPr>
                <w:sz w:val="24"/>
                <w:szCs w:val="24"/>
              </w:rPr>
              <w:t>Rokiškio rajono savivaldybės tarybos 2023 m. kovo 31 d. sprendimu Nr. TS-</w:t>
            </w:r>
            <w:r w:rsidRPr="00C24B84">
              <w:rPr>
                <w:noProof/>
              </w:rPr>
              <mc:AlternateContent>
                <mc:Choice Requires="wps">
                  <w:drawing>
                    <wp:anchor distT="0" distB="0" distL="114300" distR="114300" simplePos="0" relativeHeight="251659264" behindDoc="0" locked="0" layoutInCell="1" allowOverlap="1" wp14:anchorId="3CE821E1" wp14:editId="3CE821E2">
                      <wp:simplePos x="0" y="0"/>
                      <wp:positionH relativeFrom="column">
                        <wp:posOffset>0</wp:posOffset>
                      </wp:positionH>
                      <wp:positionV relativeFrom="paragraph">
                        <wp:posOffset>0</wp:posOffset>
                      </wp:positionV>
                      <wp:extent cx="635000" cy="635000"/>
                      <wp:effectExtent l="0" t="0" r="3175" b="3175"/>
                      <wp:wrapNone/>
                      <wp:docPr id="1" name="Stačiakampis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F65139" id="Stačiakampis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qlYHul8CAACwBAAADgAAAAAAAAAAAAAAAAAuAgAAZHJzL2Uyb0RvYy54bWxQ&#10;SwECLQAUAAYACAAAACEAhluH1dgAAAAFAQAADwAAAAAAAAAAAAAAAAC5BAAAZHJzL2Rvd25yZXYu&#10;eG1sUEsFBgAAAAAEAAQA8wAAAL4FAAAAAA==&#10;" filled="f" stroked="f">
                      <o:lock v:ext="edit" aspectratio="t" selection="t"/>
                    </v:rect>
                  </w:pict>
                </mc:Fallback>
              </mc:AlternateContent>
            </w:r>
          </w:p>
        </w:tc>
      </w:tr>
    </w:tbl>
    <w:p w14:paraId="3CE82008" w14:textId="77777777" w:rsidR="00EF5434" w:rsidRPr="00C24B84" w:rsidRDefault="00EF5434" w:rsidP="00693C45">
      <w:pPr>
        <w:spacing w:line="240" w:lineRule="auto"/>
        <w:ind w:left="0" w:hanging="2"/>
        <w:jc w:val="both"/>
        <w:rPr>
          <w:sz w:val="24"/>
          <w:szCs w:val="24"/>
        </w:rPr>
      </w:pPr>
    </w:p>
    <w:p w14:paraId="3CE82009" w14:textId="77777777" w:rsidR="000073E3" w:rsidRPr="00C24B84" w:rsidRDefault="00A46E17" w:rsidP="00693C45">
      <w:pPr>
        <w:pBdr>
          <w:top w:val="nil"/>
          <w:left w:val="nil"/>
          <w:bottom w:val="nil"/>
          <w:right w:val="nil"/>
          <w:between w:val="nil"/>
        </w:pBdr>
        <w:shd w:val="clear" w:color="auto" w:fill="FFFFFF"/>
        <w:spacing w:before="288" w:line="240" w:lineRule="auto"/>
        <w:ind w:left="0" w:hanging="2"/>
        <w:jc w:val="center"/>
        <w:rPr>
          <w:sz w:val="24"/>
          <w:szCs w:val="24"/>
        </w:rPr>
      </w:pPr>
      <w:r w:rsidRPr="00C24B84">
        <w:rPr>
          <w:noProof/>
          <w:sz w:val="24"/>
          <w:szCs w:val="24"/>
        </w:rPr>
        <w:drawing>
          <wp:inline distT="114300" distB="114300" distL="114300" distR="114300" wp14:anchorId="3CE821E3" wp14:editId="3CE821E4">
            <wp:extent cx="2246468" cy="609507"/>
            <wp:effectExtent l="0" t="0" r="0" b="0"/>
            <wp:docPr id="104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0"/>
                    <a:srcRect/>
                    <a:stretch>
                      <a:fillRect/>
                    </a:stretch>
                  </pic:blipFill>
                  <pic:spPr>
                    <a:xfrm>
                      <a:off x="0" y="0"/>
                      <a:ext cx="2246468" cy="609507"/>
                    </a:xfrm>
                    <a:prstGeom prst="rect">
                      <a:avLst/>
                    </a:prstGeom>
                    <a:ln/>
                  </pic:spPr>
                </pic:pic>
              </a:graphicData>
            </a:graphic>
          </wp:inline>
        </w:drawing>
      </w:r>
    </w:p>
    <w:p w14:paraId="3CE8200A" w14:textId="77777777" w:rsidR="000073E3" w:rsidRPr="00C24B84" w:rsidRDefault="000073E3" w:rsidP="00693C45">
      <w:pPr>
        <w:shd w:val="clear" w:color="auto" w:fill="FFFFFF"/>
        <w:spacing w:before="288" w:line="240" w:lineRule="auto"/>
        <w:ind w:left="0" w:hanging="2"/>
        <w:jc w:val="both"/>
        <w:rPr>
          <w:sz w:val="24"/>
          <w:szCs w:val="24"/>
        </w:rPr>
      </w:pPr>
    </w:p>
    <w:p w14:paraId="3CE8200B" w14:textId="77777777" w:rsidR="000073E3" w:rsidRPr="00C24B84" w:rsidRDefault="00A46E17" w:rsidP="00693C45">
      <w:pPr>
        <w:pBdr>
          <w:top w:val="nil"/>
          <w:left w:val="nil"/>
          <w:bottom w:val="nil"/>
          <w:right w:val="nil"/>
          <w:between w:val="nil"/>
        </w:pBdr>
        <w:spacing w:line="240" w:lineRule="auto"/>
        <w:ind w:left="2" w:hanging="4"/>
        <w:jc w:val="center"/>
        <w:rPr>
          <w:sz w:val="36"/>
          <w:szCs w:val="36"/>
        </w:rPr>
      </w:pPr>
      <w:r w:rsidRPr="00C24B84">
        <w:rPr>
          <w:b/>
          <w:sz w:val="36"/>
          <w:szCs w:val="36"/>
        </w:rPr>
        <w:t>2022 METŲ VEIKLOS ATASKAITA</w:t>
      </w:r>
    </w:p>
    <w:p w14:paraId="3CE8200C" w14:textId="77777777" w:rsidR="000073E3" w:rsidRPr="00C24B84" w:rsidRDefault="000073E3" w:rsidP="00693C45">
      <w:pPr>
        <w:pBdr>
          <w:top w:val="nil"/>
          <w:left w:val="nil"/>
          <w:bottom w:val="nil"/>
          <w:right w:val="nil"/>
          <w:between w:val="nil"/>
        </w:pBdr>
        <w:spacing w:line="240" w:lineRule="auto"/>
        <w:ind w:left="0" w:hanging="2"/>
        <w:jc w:val="both"/>
        <w:rPr>
          <w:sz w:val="24"/>
          <w:szCs w:val="24"/>
        </w:rPr>
      </w:pPr>
    </w:p>
    <w:p w14:paraId="3CE8200D" w14:textId="77777777" w:rsidR="000073E3" w:rsidRPr="00C24B84" w:rsidRDefault="000073E3" w:rsidP="00693C45">
      <w:pPr>
        <w:pBdr>
          <w:top w:val="nil"/>
          <w:left w:val="nil"/>
          <w:bottom w:val="nil"/>
          <w:right w:val="nil"/>
          <w:between w:val="nil"/>
        </w:pBdr>
        <w:shd w:val="clear" w:color="auto" w:fill="FFFFFF"/>
        <w:tabs>
          <w:tab w:val="left" w:pos="360"/>
        </w:tabs>
        <w:spacing w:line="240" w:lineRule="auto"/>
        <w:ind w:left="0" w:hanging="2"/>
        <w:jc w:val="both"/>
        <w:rPr>
          <w:b/>
          <w:sz w:val="24"/>
          <w:szCs w:val="24"/>
        </w:rPr>
      </w:pPr>
    </w:p>
    <w:p w14:paraId="3CE8200E" w14:textId="1E75B6C2" w:rsidR="000073E3" w:rsidRPr="00C24B84" w:rsidRDefault="00A46E17" w:rsidP="008E4C64">
      <w:pPr>
        <w:pBdr>
          <w:top w:val="nil"/>
          <w:left w:val="nil"/>
          <w:bottom w:val="nil"/>
          <w:right w:val="nil"/>
          <w:between w:val="nil"/>
        </w:pBdr>
        <w:shd w:val="clear" w:color="auto" w:fill="FFFFFF"/>
        <w:tabs>
          <w:tab w:val="left" w:pos="360"/>
        </w:tabs>
        <w:spacing w:line="240" w:lineRule="auto"/>
        <w:ind w:left="0" w:hanging="2"/>
        <w:jc w:val="center"/>
        <w:rPr>
          <w:sz w:val="24"/>
          <w:szCs w:val="24"/>
        </w:rPr>
      </w:pPr>
      <w:r w:rsidRPr="00C24B84">
        <w:rPr>
          <w:b/>
          <w:sz w:val="24"/>
          <w:szCs w:val="24"/>
        </w:rPr>
        <w:t>I. INFORMACIJA APIE VIEŠOSIOS ĮSTAIGOS VEIKLOS  TIKSLUS IR POBŪDĮ, VEIKLOS TIKSLŲ ĮGYVENDINIMĄ IR VEIKLOS REZULTATUS PER FINANSINIUS METUS</w:t>
      </w:r>
    </w:p>
    <w:p w14:paraId="3CE8200F" w14:textId="77777777" w:rsidR="000073E3" w:rsidRPr="00C24B84" w:rsidRDefault="00A46E17" w:rsidP="00693C45">
      <w:pPr>
        <w:pBdr>
          <w:top w:val="nil"/>
          <w:left w:val="nil"/>
          <w:bottom w:val="nil"/>
          <w:right w:val="nil"/>
          <w:between w:val="nil"/>
        </w:pBdr>
        <w:shd w:val="clear" w:color="auto" w:fill="FFFFFF"/>
        <w:tabs>
          <w:tab w:val="left" w:pos="360"/>
        </w:tabs>
        <w:spacing w:line="240" w:lineRule="auto"/>
        <w:ind w:left="0" w:hanging="2"/>
        <w:jc w:val="both"/>
        <w:rPr>
          <w:sz w:val="24"/>
          <w:szCs w:val="24"/>
        </w:rPr>
      </w:pPr>
      <w:r w:rsidRPr="00C24B84">
        <w:rPr>
          <w:sz w:val="24"/>
          <w:szCs w:val="24"/>
        </w:rPr>
        <w:tab/>
      </w:r>
    </w:p>
    <w:p w14:paraId="3CE82010" w14:textId="77777777" w:rsidR="007400C7" w:rsidRPr="00C24B84" w:rsidRDefault="00A46E17" w:rsidP="00693C45">
      <w:pPr>
        <w:pBdr>
          <w:top w:val="nil"/>
          <w:left w:val="nil"/>
          <w:bottom w:val="nil"/>
          <w:right w:val="nil"/>
          <w:between w:val="nil"/>
        </w:pBdr>
        <w:shd w:val="clear" w:color="auto" w:fill="FFFFFF"/>
        <w:spacing w:line="240" w:lineRule="auto"/>
        <w:ind w:leftChars="0" w:left="0" w:firstLineChars="0" w:firstLine="720"/>
        <w:jc w:val="both"/>
        <w:rPr>
          <w:sz w:val="24"/>
          <w:szCs w:val="24"/>
        </w:rPr>
      </w:pPr>
      <w:r w:rsidRPr="00C24B84">
        <w:rPr>
          <w:sz w:val="24"/>
          <w:szCs w:val="24"/>
        </w:rPr>
        <w:t>Viešoji įstaiga Rokiškio turizmo ir verslo informacijos centras (toliau – RTVIC) įsteigta 2009 m. vasario 21 d. Įstaigos veikla yra reglamentuojama LR viešųjų įstaigų įstatymu, LR turizmo įstatymu. Svarbus sprendimas, kuris buvo svarbaus pokyčio įstaigai pradžia – Rokiškio rajono savivaldybės tarybos 2021 m. rugsėjo 24 d. sprendimas Nr. TS – 177 „Dėl sutikimo pertvarkyti biudžetinę įstaigą Rokiškio turizmo ir amatų informacijos centrą į viešąją įstaigą Rokiškio turizmo ir verslo informacijos centrą“. Šiuo sprendimu buvo nuspręsta pertvarkyti Centrą iki 2021 m. gruodžio 31 d. Pertvarkymo tikslas – didinant įstaigos veiklos efektyvumą, sukurti viešąją įstaigą, teikiančią kokybiškas, rinkos poreikius atitinkančias paslaugas rajono gyventojams, viešajam ir privačiam sektoriui, kitiems subjektams. Įstaigos veiklai taip pat labai svarbus Rokiškio rajono savivaldybės tarybos 2021 m. lapkričio 26 d. sprendimas Nr. TS-239 "Dėl biudžetinės įstaigos Rokiškio turizmo ir amatų informacijos centro pertvarkymo į viešąją įstaigą Rokiškio turizmo ir verslo informacijos centrą" patvirtino detalesnę informaciją, susijusią su pertvarka ir šiuo sprendimu buvo patvirtinti Rokiškio turizmo ir verslo informacijos centro įstatai. Šiame sprendime buvo nurodyta, jog įstaigos pertvarkymas turi būti užbaigtas iki 2022 m. sausio 1 d. Priimtu sprendimu Centrui buvo patikėta administruoti „Verslios Lietuvos“ įkurtą bendradarbystės centrą „Spiečius“ ir prie jau vykdomų veiklų pridėta verslo informavimo funkcija. Apibendrinant Centro veiklos s</w:t>
      </w:r>
      <w:r w:rsidR="00844966" w:rsidRPr="00C24B84">
        <w:rPr>
          <w:sz w:val="24"/>
          <w:szCs w:val="24"/>
        </w:rPr>
        <w:t>ritis, jos buvo išskirtos į</w:t>
      </w:r>
      <w:r w:rsidRPr="00C24B84">
        <w:rPr>
          <w:sz w:val="24"/>
          <w:szCs w:val="24"/>
        </w:rPr>
        <w:t xml:space="preserve"> paslaugas verslui ir turizmo informacijos bei amatų paslaugas.</w:t>
      </w:r>
    </w:p>
    <w:p w14:paraId="3CE82011" w14:textId="77777777" w:rsidR="000073E3" w:rsidRPr="00C24B84" w:rsidRDefault="007400C7" w:rsidP="00693C45">
      <w:pPr>
        <w:pBdr>
          <w:top w:val="nil"/>
          <w:left w:val="nil"/>
          <w:bottom w:val="nil"/>
          <w:right w:val="nil"/>
          <w:between w:val="nil"/>
        </w:pBdr>
        <w:shd w:val="clear" w:color="auto" w:fill="FFFFFF"/>
        <w:spacing w:line="240" w:lineRule="auto"/>
        <w:ind w:leftChars="0" w:left="0" w:firstLineChars="0" w:firstLine="720"/>
        <w:jc w:val="both"/>
        <w:rPr>
          <w:sz w:val="24"/>
          <w:szCs w:val="24"/>
        </w:rPr>
      </w:pPr>
      <w:r w:rsidRPr="00C24B84">
        <w:rPr>
          <w:sz w:val="24"/>
          <w:szCs w:val="24"/>
        </w:rPr>
        <w:t>Viešosios įstaigos Rokiškio turizmo ir verslo informacijos centras dalininkas – R</w:t>
      </w:r>
      <w:r w:rsidR="004C1D95" w:rsidRPr="00C24B84">
        <w:rPr>
          <w:sz w:val="24"/>
          <w:szCs w:val="24"/>
        </w:rPr>
        <w:t xml:space="preserve">okiškio rajono savivaldybė. </w:t>
      </w:r>
      <w:r w:rsidRPr="00C24B84">
        <w:rPr>
          <w:sz w:val="24"/>
          <w:szCs w:val="24"/>
        </w:rPr>
        <w:t>Finansinių metų pradžioje ir pabaigoje dalininkų skaičius nekito.</w:t>
      </w:r>
      <w:r w:rsidR="004C1D95" w:rsidRPr="00C24B84">
        <w:rPr>
          <w:sz w:val="24"/>
          <w:szCs w:val="24"/>
        </w:rPr>
        <w:t xml:space="preserve"> </w:t>
      </w:r>
      <w:r w:rsidR="00591ECA" w:rsidRPr="00C24B84">
        <w:rPr>
          <w:sz w:val="24"/>
          <w:szCs w:val="24"/>
        </w:rPr>
        <w:t>2022 m.  dalininko įnašo vertė</w:t>
      </w:r>
      <w:r w:rsidR="004C1D95" w:rsidRPr="00C24B84">
        <w:rPr>
          <w:sz w:val="24"/>
          <w:szCs w:val="24"/>
        </w:rPr>
        <w:t xml:space="preserve"> siekė 357180,00 Eur. </w:t>
      </w:r>
    </w:p>
    <w:p w14:paraId="3CE82013" w14:textId="77777777" w:rsidR="000073E3" w:rsidRPr="00C24B84" w:rsidRDefault="00A46E17" w:rsidP="00693C45">
      <w:pPr>
        <w:pBdr>
          <w:top w:val="nil"/>
          <w:left w:val="nil"/>
          <w:bottom w:val="nil"/>
          <w:right w:val="nil"/>
          <w:between w:val="nil"/>
        </w:pBdr>
        <w:spacing w:line="240" w:lineRule="auto"/>
        <w:ind w:leftChars="0" w:left="0" w:right="57" w:firstLineChars="0" w:firstLine="720"/>
        <w:jc w:val="both"/>
        <w:rPr>
          <w:b/>
          <w:sz w:val="24"/>
          <w:szCs w:val="24"/>
        </w:rPr>
      </w:pPr>
      <w:r w:rsidRPr="00C24B84">
        <w:rPr>
          <w:b/>
          <w:sz w:val="24"/>
          <w:szCs w:val="24"/>
        </w:rPr>
        <w:t>Centro veiklos tikslai:</w:t>
      </w:r>
    </w:p>
    <w:p w14:paraId="3CE82015" w14:textId="5B40B49D" w:rsidR="000073E3" w:rsidRPr="00C24B84" w:rsidRDefault="00A6393E" w:rsidP="00693C45">
      <w:pPr>
        <w:pBdr>
          <w:top w:val="nil"/>
          <w:left w:val="nil"/>
          <w:bottom w:val="nil"/>
          <w:right w:val="nil"/>
          <w:between w:val="nil"/>
        </w:pBdr>
        <w:spacing w:line="240" w:lineRule="auto"/>
        <w:ind w:left="0" w:right="57" w:hanging="2"/>
        <w:jc w:val="both"/>
        <w:rPr>
          <w:sz w:val="24"/>
          <w:szCs w:val="24"/>
        </w:rPr>
      </w:pPr>
      <w:r>
        <w:rPr>
          <w:sz w:val="24"/>
          <w:szCs w:val="24"/>
        </w:rPr>
        <w:tab/>
      </w:r>
      <w:r>
        <w:rPr>
          <w:sz w:val="24"/>
          <w:szCs w:val="24"/>
        </w:rPr>
        <w:tab/>
      </w:r>
      <w:r w:rsidR="00A46E17" w:rsidRPr="00C24B84">
        <w:rPr>
          <w:sz w:val="24"/>
          <w:szCs w:val="24"/>
        </w:rPr>
        <w:t>1.Rinkti, kaupti ir interesantams, lankytojams, turistams nemokamai teikti informaciją apie Rokiškio rajono savivaldybės turizmo išteklius, teikiamas turizmo paslaugas, vystomus amatus, skleisti informaciją apie Rokiškio rajono savivaldybę. Rengti, leisti ir platinti informacinius, kartografinius ir kt. leidinius, kurti patrauklų rajono turistinį įvaizdį, aktualiomis rinkodaros priemonėmis, populiarinant ir didinant Rokiškio krašto aktualumą bei žinomumą Lietuvos ir tikslinėse užsienio šalyse.</w:t>
      </w:r>
    </w:p>
    <w:p w14:paraId="6EF2E923" w14:textId="77777777" w:rsidR="009300EA" w:rsidRDefault="00A6393E" w:rsidP="009300EA">
      <w:pPr>
        <w:pBdr>
          <w:top w:val="nil"/>
          <w:left w:val="nil"/>
          <w:bottom w:val="nil"/>
          <w:right w:val="nil"/>
          <w:between w:val="nil"/>
        </w:pBdr>
        <w:spacing w:line="240" w:lineRule="auto"/>
        <w:ind w:left="0" w:right="57" w:hanging="2"/>
        <w:jc w:val="both"/>
        <w:rPr>
          <w:sz w:val="24"/>
          <w:szCs w:val="24"/>
        </w:rPr>
      </w:pPr>
      <w:r>
        <w:rPr>
          <w:sz w:val="24"/>
          <w:szCs w:val="24"/>
        </w:rPr>
        <w:tab/>
      </w:r>
      <w:r>
        <w:rPr>
          <w:sz w:val="24"/>
          <w:szCs w:val="24"/>
        </w:rPr>
        <w:tab/>
      </w:r>
      <w:r w:rsidR="00A46E17" w:rsidRPr="00C24B84">
        <w:rPr>
          <w:sz w:val="24"/>
          <w:szCs w:val="24"/>
        </w:rPr>
        <w:t xml:space="preserve">2.Ugdyti Rokiškio rajono gyventojų verslumą, teikti paslaugas verslui (informacijos, konsultacijų, mokymo ir kt.), skatinti naujų įmonių kūrimąsi Rokiškio rajone, teikiant aktualią informaciją, konsultacijas ir praktinę pagalbą. Veikiančius smulkaus ir vidutinio verslo subjektus, kurių buveinė yra Rokiškio savivaldybėje, konsultuoti investicijų plėtros, partnerių paieškos, naujų technologijų ir inovacijų diegimo, naujų darbo vietų rajone kūrimo klausimais. Kartu su verslo atstovais kurti veiklos strategijas, kurios padėtų prisitaikyti prie kintančių rinkos sąlygų, skatintų didinti konkurencingumą ir veiklos efektyvumą, palengvintų tarptautinių bendradarbiavimo ryšių </w:t>
      </w:r>
      <w:r w:rsidR="00A46E17" w:rsidRPr="00C24B84">
        <w:rPr>
          <w:sz w:val="24"/>
          <w:szCs w:val="24"/>
        </w:rPr>
        <w:lastRenderedPageBreak/>
        <w:t>su kitais verslo subjektais užmezgimą.</w:t>
      </w:r>
    </w:p>
    <w:p w14:paraId="0DC0548F" w14:textId="77E6D6E0" w:rsidR="00EB3CBA" w:rsidRPr="009300EA" w:rsidRDefault="00A46E17" w:rsidP="009300EA">
      <w:pPr>
        <w:pBdr>
          <w:top w:val="nil"/>
          <w:left w:val="nil"/>
          <w:bottom w:val="nil"/>
          <w:right w:val="nil"/>
          <w:between w:val="nil"/>
        </w:pBdr>
        <w:spacing w:line="240" w:lineRule="auto"/>
        <w:ind w:leftChars="0" w:left="0" w:right="57" w:firstLineChars="294" w:firstLine="708"/>
        <w:jc w:val="both"/>
        <w:rPr>
          <w:sz w:val="24"/>
          <w:szCs w:val="24"/>
        </w:rPr>
      </w:pPr>
      <w:r w:rsidRPr="00EB3CBA">
        <w:rPr>
          <w:b/>
          <w:sz w:val="24"/>
          <w:szCs w:val="24"/>
        </w:rPr>
        <w:t>Centro veiklos sritys:</w:t>
      </w:r>
    </w:p>
    <w:p w14:paraId="3CE8201A" w14:textId="47ECCC5D" w:rsidR="000073E3" w:rsidRPr="00EB3CBA" w:rsidRDefault="00A46E17" w:rsidP="00EB3CBA">
      <w:pPr>
        <w:ind w:leftChars="0" w:left="0" w:firstLineChars="294" w:firstLine="708"/>
        <w:rPr>
          <w:b/>
          <w:sz w:val="24"/>
          <w:szCs w:val="24"/>
        </w:rPr>
      </w:pPr>
      <w:r w:rsidRPr="00C24B84">
        <w:rPr>
          <w:b/>
          <w:sz w:val="24"/>
          <w:szCs w:val="24"/>
        </w:rPr>
        <w:t>Paslaugos verslui</w:t>
      </w:r>
      <w:r w:rsidRPr="00C24B84">
        <w:rPr>
          <w:sz w:val="24"/>
          <w:szCs w:val="24"/>
        </w:rPr>
        <w:t xml:space="preserve"> (verslumo skatinimas, pagalbos besikuriančiam verslui teikimas, konsultacijos jau veikiantiems smulkiojo ir vidutinio verslo subjektams, investuotojų paieška ir pritraukimas į Rokiškio rajono savivaldybę, Rokiškio rajono investicinio patrauklumo, konkurencingumo bei ekonominio efektyvumo didinimas, rinkų stebėjimas, apklausų organizavimas ir vykdymas bei jų analizė, informacijos apie įvairius finansavimo šaltinius teikimas, lėšų iš įvairių fondų, asmenų ar kitų šaltinių pritraukimas, Rokiškio rajono, kaip palankaus verslo kūrimo arealo, įvaizdžio formavimas, dalyvavimas tarptautinėse verslo parodose, misijose, seminaruose, konferencijose, mokymuose bei kituose koordinuojamų sričių renginiuose, bendradarbystės centro </w:t>
      </w:r>
      <w:r w:rsidR="00C24B84" w:rsidRPr="00C24B84">
        <w:rPr>
          <w:sz w:val="24"/>
          <w:szCs w:val="24"/>
        </w:rPr>
        <w:t>,,</w:t>
      </w:r>
      <w:r w:rsidRPr="00C24B84">
        <w:rPr>
          <w:sz w:val="24"/>
          <w:szCs w:val="24"/>
        </w:rPr>
        <w:t>Spiečius</w:t>
      </w:r>
      <w:r w:rsidR="00C24B84" w:rsidRPr="00C24B84">
        <w:rPr>
          <w:sz w:val="24"/>
          <w:szCs w:val="24"/>
        </w:rPr>
        <w:t>“</w:t>
      </w:r>
      <w:r w:rsidRPr="00C24B84">
        <w:rPr>
          <w:sz w:val="24"/>
          <w:szCs w:val="24"/>
        </w:rPr>
        <w:t xml:space="preserve"> administravimas ir kt.)</w:t>
      </w:r>
    </w:p>
    <w:p w14:paraId="3CE8201B" w14:textId="7A3C3AAE" w:rsidR="000073E3" w:rsidRPr="00C24B84" w:rsidRDefault="00A46E17" w:rsidP="00EB3CBA">
      <w:pPr>
        <w:widowControl/>
        <w:pBdr>
          <w:top w:val="nil"/>
          <w:left w:val="nil"/>
          <w:bottom w:val="nil"/>
          <w:right w:val="nil"/>
          <w:between w:val="nil"/>
        </w:pBdr>
        <w:tabs>
          <w:tab w:val="left" w:pos="9639"/>
        </w:tabs>
        <w:spacing w:line="240" w:lineRule="auto"/>
        <w:ind w:leftChars="0" w:left="0" w:firstLineChars="0" w:firstLine="709"/>
        <w:jc w:val="both"/>
        <w:rPr>
          <w:sz w:val="24"/>
          <w:szCs w:val="24"/>
        </w:rPr>
      </w:pPr>
      <w:r w:rsidRPr="00C24B84">
        <w:rPr>
          <w:b/>
          <w:sz w:val="24"/>
          <w:szCs w:val="24"/>
        </w:rPr>
        <w:t>2. Turizmo ir amatų paslaugos</w:t>
      </w:r>
      <w:r w:rsidRPr="00C24B84">
        <w:rPr>
          <w:sz w:val="24"/>
          <w:szCs w:val="24"/>
        </w:rPr>
        <w:t xml:space="preserve"> (informacijos teikimas apie Rokiškio rajono turistinius išteklius ir amatus, informacinių, kartografinių ir kt. leidinių leidyba bei platinimas, Rokiškio rajono turistinio patrauklumo didinimas, turizmo ir amatų paslaugų teikimas, rinkodara, pramogų ir poilsio organizavimas, dalyvavimas turizmo parodose, mugėse, Rokiškio rajono nematerialaus kultūros paveldo vertybių sąvado koordinavimas, konsultavimas tautinio paveldo, amatų ir kitų tradicinių paslaugų teikimo klausimais, ir kt.)</w:t>
      </w:r>
    </w:p>
    <w:p w14:paraId="3CE8201D" w14:textId="74C7FFDA" w:rsidR="000073E3" w:rsidRPr="00C24B84" w:rsidRDefault="00A46E17" w:rsidP="00693C45">
      <w:pPr>
        <w:pBdr>
          <w:top w:val="nil"/>
          <w:left w:val="nil"/>
          <w:bottom w:val="nil"/>
          <w:right w:val="nil"/>
          <w:between w:val="nil"/>
        </w:pBdr>
        <w:shd w:val="clear" w:color="auto" w:fill="FFFFFF"/>
        <w:tabs>
          <w:tab w:val="left" w:pos="259"/>
        </w:tabs>
        <w:spacing w:line="240" w:lineRule="auto"/>
        <w:ind w:left="0" w:hanging="2"/>
        <w:jc w:val="both"/>
        <w:rPr>
          <w:sz w:val="24"/>
          <w:szCs w:val="24"/>
        </w:rPr>
      </w:pPr>
      <w:r w:rsidRPr="00C24B84">
        <w:rPr>
          <w:b/>
          <w:sz w:val="24"/>
          <w:szCs w:val="24"/>
        </w:rPr>
        <w:tab/>
      </w:r>
      <w:r w:rsidRPr="00C24B84">
        <w:rPr>
          <w:b/>
          <w:sz w:val="24"/>
          <w:szCs w:val="24"/>
        </w:rPr>
        <w:tab/>
      </w:r>
      <w:r w:rsidRPr="00C24B84">
        <w:rPr>
          <w:b/>
          <w:sz w:val="24"/>
          <w:szCs w:val="24"/>
        </w:rPr>
        <w:tab/>
        <w:t xml:space="preserve">Žmogiškieji ištekliai. </w:t>
      </w:r>
      <w:r w:rsidRPr="00C24B84">
        <w:rPr>
          <w:sz w:val="24"/>
          <w:szCs w:val="24"/>
        </w:rPr>
        <w:t xml:space="preserve">Įstaigos veiklos vykdomos  keturiose vietose: pagrindinėje buveinėje (Nepriklausomybės a. 8-3, Rokiškis), Kalvės patalpose (Tyzenhauzų g. 6, Rokiškis), Bradesių stovyklavietėje (Zalvės g. 5A, Bradesiai, Kriaunų sen.), Salų dvaro amatų dirbtuvėse (Kaštonų g. 13, Salos, Kamajų sen.). Kadangi sausio mėnesį buvo perduotos BC </w:t>
      </w:r>
      <w:r w:rsidR="00C24B84" w:rsidRPr="00C24B84">
        <w:rPr>
          <w:sz w:val="24"/>
          <w:szCs w:val="24"/>
        </w:rPr>
        <w:t>,,</w:t>
      </w:r>
      <w:r w:rsidRPr="00C24B84">
        <w:rPr>
          <w:sz w:val="24"/>
          <w:szCs w:val="24"/>
        </w:rPr>
        <w:t>Spiečius</w:t>
      </w:r>
      <w:r w:rsidR="00C24B84" w:rsidRPr="00C24B84">
        <w:rPr>
          <w:sz w:val="24"/>
          <w:szCs w:val="24"/>
        </w:rPr>
        <w:t>“</w:t>
      </w:r>
      <w:r w:rsidRPr="00C24B84">
        <w:rPr>
          <w:sz w:val="24"/>
          <w:szCs w:val="24"/>
        </w:rPr>
        <w:t xml:space="preserve"> veiklos ir patikėta verslo konsultavimo funkcija, buvo įkurta direktoriaus pavaduotojo pareigybė. Pateikiama įstaigos valdymo struktūra ir pareigybių sąrašas, kurie patvirtinti 2022 m. sausio 10 d. Rokiškio rajono savivaldybės administracijos direktoriaus įsakymu Nr. AV-23:</w:t>
      </w:r>
    </w:p>
    <w:p w14:paraId="3CE8201E" w14:textId="77777777" w:rsidR="006E3157" w:rsidRPr="00C24B84" w:rsidRDefault="00464195" w:rsidP="009300EA">
      <w:pPr>
        <w:pBdr>
          <w:top w:val="nil"/>
          <w:left w:val="nil"/>
          <w:bottom w:val="nil"/>
          <w:right w:val="nil"/>
          <w:between w:val="nil"/>
        </w:pBdr>
        <w:shd w:val="clear" w:color="auto" w:fill="FFFFFF"/>
        <w:tabs>
          <w:tab w:val="left" w:pos="259"/>
          <w:tab w:val="left" w:pos="709"/>
        </w:tabs>
        <w:spacing w:line="240" w:lineRule="auto"/>
        <w:ind w:left="0" w:hanging="2"/>
        <w:jc w:val="both"/>
        <w:rPr>
          <w:sz w:val="24"/>
          <w:szCs w:val="24"/>
        </w:rPr>
      </w:pPr>
      <w:r w:rsidRPr="00C24B84">
        <w:rPr>
          <w:sz w:val="24"/>
          <w:szCs w:val="24"/>
        </w:rPr>
        <w:tab/>
      </w:r>
      <w:r w:rsidRPr="00C24B84">
        <w:rPr>
          <w:sz w:val="24"/>
          <w:szCs w:val="24"/>
        </w:rPr>
        <w:tab/>
      </w:r>
      <w:r w:rsidRPr="00C24B84">
        <w:rPr>
          <w:sz w:val="24"/>
          <w:szCs w:val="24"/>
        </w:rPr>
        <w:tab/>
      </w:r>
      <w:r w:rsidR="006E3157" w:rsidRPr="00C24B84">
        <w:rPr>
          <w:sz w:val="24"/>
          <w:szCs w:val="24"/>
        </w:rPr>
        <w:t>Rokiškio turizmo ir verslo informacijos centro organizacinė schema:</w:t>
      </w:r>
    </w:p>
    <w:p w14:paraId="3CE8201F" w14:textId="77777777" w:rsidR="006E3157" w:rsidRPr="00C24B84" w:rsidRDefault="006E3157" w:rsidP="00FB0FA8">
      <w:pPr>
        <w:pBdr>
          <w:top w:val="nil"/>
          <w:left w:val="nil"/>
          <w:bottom w:val="nil"/>
          <w:right w:val="nil"/>
          <w:between w:val="nil"/>
        </w:pBdr>
        <w:shd w:val="clear" w:color="auto" w:fill="FFFFFF"/>
        <w:tabs>
          <w:tab w:val="left" w:pos="259"/>
        </w:tabs>
        <w:spacing w:line="240" w:lineRule="auto"/>
        <w:ind w:left="0" w:hanging="2"/>
        <w:jc w:val="center"/>
        <w:rPr>
          <w:sz w:val="24"/>
          <w:szCs w:val="24"/>
        </w:rPr>
      </w:pPr>
      <w:r w:rsidRPr="00C24B84">
        <w:rPr>
          <w:noProof/>
        </w:rPr>
        <w:drawing>
          <wp:inline distT="0" distB="0" distL="0" distR="0" wp14:anchorId="3CE821E5" wp14:editId="3CE821E6">
            <wp:extent cx="5334000" cy="3368754"/>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1260" cy="3373339"/>
                    </a:xfrm>
                    <a:prstGeom prst="rect">
                      <a:avLst/>
                    </a:prstGeom>
                    <a:noFill/>
                    <a:ln>
                      <a:noFill/>
                    </a:ln>
                  </pic:spPr>
                </pic:pic>
              </a:graphicData>
            </a:graphic>
          </wp:inline>
        </w:drawing>
      </w:r>
    </w:p>
    <w:p w14:paraId="3CE82020" w14:textId="77777777" w:rsidR="002C0287" w:rsidRPr="00C24B84" w:rsidRDefault="002C0287"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3CE82021" w14:textId="77777777" w:rsidR="002C0287" w:rsidRPr="00C24B84" w:rsidRDefault="002C0287"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3CE82022" w14:textId="77777777" w:rsidR="002C0287" w:rsidRDefault="002C0287"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12643953" w14:textId="77777777" w:rsidR="00A6393E" w:rsidRDefault="00A6393E"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29F7E1C5" w14:textId="77777777" w:rsidR="00A6393E" w:rsidRDefault="00A6393E"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259D1A62" w14:textId="77777777" w:rsidR="00A6393E" w:rsidRDefault="00A6393E"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1709F6F3" w14:textId="77777777" w:rsidR="00A6393E" w:rsidRDefault="00A6393E"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7453777B" w14:textId="77777777" w:rsidR="00A6393E" w:rsidRPr="00C24B84" w:rsidRDefault="00A6393E" w:rsidP="00693C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3CE82023" w14:textId="6DCE569E" w:rsidR="000073E3" w:rsidRPr="00C24B84" w:rsidRDefault="00A6393E" w:rsidP="009300EA">
      <w:pPr>
        <w:pBdr>
          <w:top w:val="nil"/>
          <w:left w:val="nil"/>
          <w:bottom w:val="nil"/>
          <w:right w:val="nil"/>
          <w:between w:val="nil"/>
        </w:pBdr>
        <w:shd w:val="clear" w:color="auto" w:fill="FFFFFF"/>
        <w:tabs>
          <w:tab w:val="left" w:pos="259"/>
          <w:tab w:val="left" w:pos="709"/>
        </w:tabs>
        <w:spacing w:line="240" w:lineRule="auto"/>
        <w:ind w:left="0" w:hanging="2"/>
        <w:jc w:val="both"/>
        <w:rPr>
          <w:sz w:val="24"/>
          <w:szCs w:val="24"/>
        </w:rPr>
      </w:pPr>
      <w:r>
        <w:rPr>
          <w:sz w:val="24"/>
          <w:szCs w:val="24"/>
        </w:rPr>
        <w:lastRenderedPageBreak/>
        <w:tab/>
      </w:r>
      <w:r>
        <w:rPr>
          <w:sz w:val="24"/>
          <w:szCs w:val="24"/>
        </w:rPr>
        <w:tab/>
      </w:r>
      <w:r w:rsidR="009300EA">
        <w:rPr>
          <w:sz w:val="24"/>
          <w:szCs w:val="24"/>
        </w:rPr>
        <w:tab/>
      </w:r>
      <w:r w:rsidR="006E3157" w:rsidRPr="00C24B84">
        <w:rPr>
          <w:sz w:val="24"/>
          <w:szCs w:val="24"/>
        </w:rPr>
        <w:t>Rokiškio turizmo ir verslo informacijos centro pareigybių sąrašas:</w:t>
      </w:r>
    </w:p>
    <w:p w14:paraId="3CE82024" w14:textId="77777777" w:rsidR="00464195" w:rsidRPr="00C24B84" w:rsidRDefault="00464195" w:rsidP="00693C45">
      <w:pPr>
        <w:pBdr>
          <w:top w:val="nil"/>
          <w:left w:val="nil"/>
          <w:bottom w:val="nil"/>
          <w:right w:val="nil"/>
          <w:between w:val="nil"/>
        </w:pBdr>
        <w:shd w:val="clear" w:color="auto" w:fill="FFFFFF"/>
        <w:tabs>
          <w:tab w:val="left" w:pos="259"/>
        </w:tabs>
        <w:spacing w:line="240" w:lineRule="auto"/>
        <w:ind w:left="0" w:hanging="2"/>
        <w:jc w:val="both"/>
        <w:rPr>
          <w:sz w:val="24"/>
          <w:szCs w:val="24"/>
        </w:rPr>
      </w:pPr>
    </w:p>
    <w:tbl>
      <w:tblPr>
        <w:tblStyle w:val="a"/>
        <w:tblW w:w="5000" w:type="pct"/>
        <w:tblInd w:w="0" w:type="dxa"/>
        <w:tblBorders>
          <w:top w:val="nil"/>
          <w:left w:val="nil"/>
          <w:bottom w:val="nil"/>
          <w:right w:val="nil"/>
          <w:insideH w:val="nil"/>
          <w:insideV w:val="nil"/>
        </w:tblBorders>
        <w:tblLook w:val="0600" w:firstRow="0" w:lastRow="0" w:firstColumn="0" w:lastColumn="0" w:noHBand="1" w:noVBand="1"/>
      </w:tblPr>
      <w:tblGrid>
        <w:gridCol w:w="754"/>
        <w:gridCol w:w="4681"/>
        <w:gridCol w:w="1263"/>
        <w:gridCol w:w="1879"/>
        <w:gridCol w:w="1261"/>
      </w:tblGrid>
      <w:tr w:rsidR="00FF07AB" w:rsidRPr="00C24B84" w14:paraId="3CE8202A" w14:textId="77777777" w:rsidTr="00A46E17">
        <w:trPr>
          <w:trHeight w:val="551"/>
        </w:trPr>
        <w:tc>
          <w:tcPr>
            <w:tcW w:w="3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E82025" w14:textId="77777777" w:rsidR="000073E3" w:rsidRPr="00C24B84" w:rsidRDefault="00A46E17" w:rsidP="001C05CB">
            <w:pPr>
              <w:tabs>
                <w:tab w:val="left" w:pos="259"/>
              </w:tabs>
              <w:spacing w:line="240" w:lineRule="auto"/>
              <w:ind w:left="0" w:hanging="2"/>
              <w:jc w:val="both"/>
              <w:rPr>
                <w:b/>
                <w:sz w:val="24"/>
                <w:szCs w:val="24"/>
              </w:rPr>
            </w:pPr>
            <w:r w:rsidRPr="00C24B84">
              <w:rPr>
                <w:b/>
                <w:sz w:val="24"/>
                <w:szCs w:val="24"/>
              </w:rPr>
              <w:t>Eil. Nr.</w:t>
            </w:r>
          </w:p>
        </w:tc>
        <w:tc>
          <w:tcPr>
            <w:tcW w:w="2379"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E82026" w14:textId="77777777" w:rsidR="000073E3" w:rsidRPr="00C24B84" w:rsidRDefault="00A46E17" w:rsidP="001C05CB">
            <w:pPr>
              <w:tabs>
                <w:tab w:val="left" w:pos="259"/>
              </w:tabs>
              <w:spacing w:line="240" w:lineRule="auto"/>
              <w:ind w:left="0" w:hanging="2"/>
              <w:jc w:val="both"/>
              <w:rPr>
                <w:b/>
                <w:sz w:val="24"/>
                <w:szCs w:val="24"/>
              </w:rPr>
            </w:pPr>
            <w:r w:rsidRPr="00C24B84">
              <w:rPr>
                <w:b/>
                <w:sz w:val="24"/>
                <w:szCs w:val="24"/>
              </w:rPr>
              <w:t>Pareigybė</w:t>
            </w:r>
          </w:p>
        </w:tc>
        <w:tc>
          <w:tcPr>
            <w:tcW w:w="642"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E82027" w14:textId="77777777" w:rsidR="000073E3" w:rsidRPr="00C24B84" w:rsidRDefault="00A46E17" w:rsidP="001C05CB">
            <w:pPr>
              <w:tabs>
                <w:tab w:val="left" w:pos="259"/>
              </w:tabs>
              <w:spacing w:line="240" w:lineRule="auto"/>
              <w:ind w:left="0" w:hanging="2"/>
              <w:jc w:val="both"/>
              <w:rPr>
                <w:b/>
                <w:sz w:val="24"/>
                <w:szCs w:val="24"/>
              </w:rPr>
            </w:pPr>
            <w:r w:rsidRPr="00C24B84">
              <w:rPr>
                <w:b/>
                <w:sz w:val="24"/>
                <w:szCs w:val="24"/>
              </w:rPr>
              <w:t>Etato dydis</w:t>
            </w:r>
          </w:p>
        </w:tc>
        <w:tc>
          <w:tcPr>
            <w:tcW w:w="955"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E82028" w14:textId="77777777" w:rsidR="000073E3" w:rsidRPr="00C24B84" w:rsidRDefault="00A46E17" w:rsidP="001C05CB">
            <w:pPr>
              <w:tabs>
                <w:tab w:val="left" w:pos="259"/>
              </w:tabs>
              <w:spacing w:line="240" w:lineRule="auto"/>
              <w:ind w:left="0" w:hanging="2"/>
              <w:jc w:val="both"/>
              <w:rPr>
                <w:b/>
                <w:sz w:val="24"/>
                <w:szCs w:val="24"/>
              </w:rPr>
            </w:pPr>
            <w:r w:rsidRPr="00C24B84">
              <w:rPr>
                <w:b/>
                <w:sz w:val="24"/>
                <w:szCs w:val="24"/>
              </w:rPr>
              <w:t>Pareigybės kodas</w:t>
            </w:r>
          </w:p>
        </w:tc>
        <w:tc>
          <w:tcPr>
            <w:tcW w:w="642"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E82029" w14:textId="77777777" w:rsidR="000073E3" w:rsidRPr="00C24B84" w:rsidRDefault="00A46E17" w:rsidP="001C05CB">
            <w:pPr>
              <w:tabs>
                <w:tab w:val="left" w:pos="259"/>
              </w:tabs>
              <w:spacing w:line="240" w:lineRule="auto"/>
              <w:ind w:left="0" w:hanging="2"/>
              <w:jc w:val="both"/>
              <w:rPr>
                <w:b/>
                <w:sz w:val="24"/>
                <w:szCs w:val="24"/>
              </w:rPr>
            </w:pPr>
            <w:r w:rsidRPr="00C24B84">
              <w:rPr>
                <w:b/>
                <w:sz w:val="24"/>
                <w:szCs w:val="24"/>
              </w:rPr>
              <w:t>Lygis</w:t>
            </w:r>
          </w:p>
        </w:tc>
      </w:tr>
      <w:tr w:rsidR="00FF07AB" w:rsidRPr="00C24B84" w14:paraId="3CE82030" w14:textId="77777777" w:rsidTr="00D80E45">
        <w:trPr>
          <w:trHeight w:val="208"/>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2B"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2C"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Direktorius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2D"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2E"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1120</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2F"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A2</w:t>
            </w:r>
          </w:p>
        </w:tc>
      </w:tr>
      <w:tr w:rsidR="00FF07AB" w:rsidRPr="00C24B84" w14:paraId="3CE82036" w14:textId="77777777" w:rsidTr="00D80E45">
        <w:trPr>
          <w:trHeight w:val="286"/>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31"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2.</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32"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Direktoriaus pavaduotojas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33"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34"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1120</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35"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A2</w:t>
            </w:r>
          </w:p>
        </w:tc>
      </w:tr>
      <w:tr w:rsidR="00FF07AB" w:rsidRPr="00C24B84" w14:paraId="3CE8203C" w14:textId="77777777" w:rsidTr="001C05CB">
        <w:trPr>
          <w:trHeight w:val="315"/>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37"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3.</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38"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Turizmo vadybininkas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39"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3A"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2431</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3B"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A</w:t>
            </w:r>
          </w:p>
        </w:tc>
      </w:tr>
      <w:tr w:rsidR="00FF07AB" w:rsidRPr="00C24B84" w14:paraId="3CE82042" w14:textId="77777777" w:rsidTr="00D80E45">
        <w:trPr>
          <w:trHeight w:val="217"/>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3D"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4.</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3E"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Specialistas amatams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3F"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40"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2421</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41"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B</w:t>
            </w:r>
          </w:p>
        </w:tc>
      </w:tr>
      <w:tr w:rsidR="00FF07AB" w:rsidRPr="00C24B84" w14:paraId="3CE82048" w14:textId="77777777" w:rsidTr="00D80E45">
        <w:trPr>
          <w:trHeight w:val="309"/>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43"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5.</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44"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Specialistas turizmui</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45"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1</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46"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3339</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47"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B</w:t>
            </w:r>
          </w:p>
        </w:tc>
      </w:tr>
      <w:tr w:rsidR="00FF07AB" w:rsidRPr="00C24B84" w14:paraId="3CE8204E" w14:textId="77777777" w:rsidTr="001C05CB">
        <w:trPr>
          <w:trHeight w:val="236"/>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49"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6.</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4A"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Vadybininkas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4B"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0,5</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4C"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4311</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4D"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B</w:t>
            </w:r>
          </w:p>
        </w:tc>
      </w:tr>
      <w:tr w:rsidR="00FF07AB" w:rsidRPr="00C24B84" w14:paraId="3CE82054" w14:textId="77777777" w:rsidTr="001C05CB">
        <w:trPr>
          <w:trHeight w:val="186"/>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4F"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7.</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50"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Edukatorius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51"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0,5</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52"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7317</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53"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C</w:t>
            </w:r>
          </w:p>
        </w:tc>
      </w:tr>
      <w:tr w:rsidR="000073E3" w:rsidRPr="00C24B84" w14:paraId="3CE8205A" w14:textId="77777777" w:rsidTr="00D80E45">
        <w:trPr>
          <w:trHeight w:val="316"/>
        </w:trPr>
        <w:tc>
          <w:tcPr>
            <w:tcW w:w="383"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E82055"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8.</w:t>
            </w:r>
          </w:p>
        </w:tc>
        <w:tc>
          <w:tcPr>
            <w:tcW w:w="2379" w:type="pct"/>
            <w:tcBorders>
              <w:top w:val="nil"/>
              <w:left w:val="nil"/>
              <w:bottom w:val="single" w:sz="6" w:space="0" w:color="000000"/>
              <w:right w:val="single" w:sz="6" w:space="0" w:color="000000"/>
            </w:tcBorders>
            <w:tcMar>
              <w:top w:w="100" w:type="dxa"/>
              <w:left w:w="100" w:type="dxa"/>
              <w:bottom w:w="100" w:type="dxa"/>
              <w:right w:w="100" w:type="dxa"/>
            </w:tcMar>
          </w:tcPr>
          <w:p w14:paraId="3CE82056"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Priežiūros darbuotojas</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57"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2</w:t>
            </w:r>
          </w:p>
        </w:tc>
        <w:tc>
          <w:tcPr>
            <w:tcW w:w="955" w:type="pct"/>
            <w:tcBorders>
              <w:top w:val="nil"/>
              <w:left w:val="nil"/>
              <w:bottom w:val="single" w:sz="6" w:space="0" w:color="000000"/>
              <w:right w:val="single" w:sz="6" w:space="0" w:color="000000"/>
            </w:tcBorders>
            <w:tcMar>
              <w:top w:w="100" w:type="dxa"/>
              <w:left w:w="100" w:type="dxa"/>
              <w:bottom w:w="100" w:type="dxa"/>
              <w:right w:w="100" w:type="dxa"/>
            </w:tcMar>
          </w:tcPr>
          <w:p w14:paraId="3CE82058"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5151</w:t>
            </w:r>
          </w:p>
        </w:tc>
        <w:tc>
          <w:tcPr>
            <w:tcW w:w="642" w:type="pct"/>
            <w:tcBorders>
              <w:top w:val="nil"/>
              <w:left w:val="nil"/>
              <w:bottom w:val="single" w:sz="6" w:space="0" w:color="000000"/>
              <w:right w:val="single" w:sz="6" w:space="0" w:color="000000"/>
            </w:tcBorders>
            <w:tcMar>
              <w:top w:w="100" w:type="dxa"/>
              <w:left w:w="100" w:type="dxa"/>
              <w:bottom w:w="100" w:type="dxa"/>
              <w:right w:w="100" w:type="dxa"/>
            </w:tcMar>
          </w:tcPr>
          <w:p w14:paraId="3CE82059" w14:textId="77777777" w:rsidR="000073E3" w:rsidRPr="00C24B84" w:rsidRDefault="00A46E17" w:rsidP="001C05CB">
            <w:pPr>
              <w:tabs>
                <w:tab w:val="left" w:pos="259"/>
              </w:tabs>
              <w:spacing w:line="240" w:lineRule="auto"/>
              <w:ind w:left="0" w:hanging="2"/>
              <w:jc w:val="both"/>
              <w:rPr>
                <w:sz w:val="24"/>
                <w:szCs w:val="24"/>
              </w:rPr>
            </w:pPr>
            <w:r w:rsidRPr="00C24B84">
              <w:rPr>
                <w:sz w:val="24"/>
                <w:szCs w:val="24"/>
              </w:rPr>
              <w:t>C</w:t>
            </w:r>
          </w:p>
        </w:tc>
      </w:tr>
    </w:tbl>
    <w:p w14:paraId="3CE8205B" w14:textId="77777777" w:rsidR="00D80E45" w:rsidRPr="00C24B84" w:rsidRDefault="00D80E45" w:rsidP="006E3157">
      <w:pPr>
        <w:pBdr>
          <w:top w:val="nil"/>
          <w:left w:val="nil"/>
          <w:bottom w:val="nil"/>
          <w:right w:val="nil"/>
          <w:between w:val="nil"/>
        </w:pBdr>
        <w:shd w:val="clear" w:color="auto" w:fill="FFFFFF"/>
        <w:tabs>
          <w:tab w:val="left" w:pos="259"/>
        </w:tabs>
        <w:spacing w:line="240" w:lineRule="auto"/>
        <w:ind w:leftChars="0" w:left="0" w:firstLineChars="0" w:firstLine="0"/>
        <w:jc w:val="both"/>
        <w:rPr>
          <w:sz w:val="24"/>
          <w:szCs w:val="24"/>
        </w:rPr>
      </w:pPr>
    </w:p>
    <w:p w14:paraId="3CE8205C" w14:textId="24F0F8B6" w:rsidR="000073E3" w:rsidRPr="00C24B84" w:rsidRDefault="00A46E17" w:rsidP="008E4C64">
      <w:pPr>
        <w:pBdr>
          <w:top w:val="nil"/>
          <w:left w:val="nil"/>
          <w:bottom w:val="nil"/>
          <w:right w:val="nil"/>
          <w:between w:val="nil"/>
        </w:pBdr>
        <w:shd w:val="clear" w:color="auto" w:fill="FFFFFF"/>
        <w:tabs>
          <w:tab w:val="left" w:pos="259"/>
        </w:tabs>
        <w:spacing w:line="240" w:lineRule="auto"/>
        <w:ind w:left="0" w:hanging="2"/>
        <w:jc w:val="center"/>
        <w:rPr>
          <w:b/>
          <w:sz w:val="24"/>
          <w:szCs w:val="24"/>
        </w:rPr>
      </w:pPr>
      <w:r w:rsidRPr="00C24B84">
        <w:rPr>
          <w:b/>
          <w:sz w:val="24"/>
          <w:szCs w:val="24"/>
        </w:rPr>
        <w:t>II. PAGRINDINIAI 2022 M. VEIKLOS REZULTATAI</w:t>
      </w:r>
    </w:p>
    <w:p w14:paraId="3CE8205D" w14:textId="77777777" w:rsidR="00284398" w:rsidRPr="00C24B84" w:rsidRDefault="00284398" w:rsidP="00693C45">
      <w:pPr>
        <w:pBdr>
          <w:top w:val="nil"/>
          <w:left w:val="nil"/>
          <w:bottom w:val="nil"/>
          <w:right w:val="nil"/>
          <w:between w:val="nil"/>
        </w:pBdr>
        <w:shd w:val="clear" w:color="auto" w:fill="FFFFFF"/>
        <w:tabs>
          <w:tab w:val="left" w:pos="259"/>
        </w:tabs>
        <w:spacing w:line="240" w:lineRule="auto"/>
        <w:ind w:left="0" w:hanging="2"/>
        <w:jc w:val="both"/>
        <w:rPr>
          <w:b/>
          <w:sz w:val="24"/>
          <w:szCs w:val="24"/>
        </w:rPr>
      </w:pPr>
    </w:p>
    <w:p w14:paraId="3CE8205E" w14:textId="77777777" w:rsidR="00284398" w:rsidRPr="00C24B84" w:rsidRDefault="00043869" w:rsidP="009300EA">
      <w:pPr>
        <w:pBdr>
          <w:top w:val="nil"/>
          <w:left w:val="nil"/>
          <w:bottom w:val="nil"/>
          <w:right w:val="nil"/>
          <w:between w:val="nil"/>
        </w:pBdr>
        <w:shd w:val="clear" w:color="auto" w:fill="FFFFFF"/>
        <w:tabs>
          <w:tab w:val="left" w:pos="259"/>
          <w:tab w:val="left" w:pos="709"/>
        </w:tabs>
        <w:spacing w:line="240" w:lineRule="auto"/>
        <w:ind w:left="0" w:hanging="2"/>
        <w:jc w:val="both"/>
        <w:rPr>
          <w:b/>
          <w:sz w:val="24"/>
          <w:szCs w:val="24"/>
        </w:rPr>
      </w:pPr>
      <w:r w:rsidRPr="00C24B84">
        <w:rPr>
          <w:b/>
          <w:sz w:val="24"/>
          <w:szCs w:val="24"/>
        </w:rPr>
        <w:tab/>
      </w:r>
      <w:r w:rsidRPr="00C24B84">
        <w:rPr>
          <w:b/>
          <w:sz w:val="24"/>
          <w:szCs w:val="24"/>
        </w:rPr>
        <w:tab/>
      </w:r>
      <w:r w:rsidRPr="00C24B84">
        <w:rPr>
          <w:b/>
          <w:sz w:val="24"/>
          <w:szCs w:val="24"/>
        </w:rPr>
        <w:tab/>
      </w:r>
      <w:r w:rsidR="00284398" w:rsidRPr="00C24B84">
        <w:rPr>
          <w:b/>
          <w:sz w:val="24"/>
          <w:szCs w:val="24"/>
        </w:rPr>
        <w:t>1. Vietos gyventojų verslumo skatinimas turizmo srityje.</w:t>
      </w:r>
    </w:p>
    <w:p w14:paraId="3CE8205F" w14:textId="77777777" w:rsidR="00284398" w:rsidRPr="00C24B84" w:rsidRDefault="00043869" w:rsidP="00693C45">
      <w:pPr>
        <w:pBdr>
          <w:top w:val="nil"/>
          <w:left w:val="nil"/>
          <w:bottom w:val="nil"/>
          <w:right w:val="nil"/>
          <w:between w:val="nil"/>
        </w:pBdr>
        <w:shd w:val="clear" w:color="auto" w:fill="FFFFFF"/>
        <w:tabs>
          <w:tab w:val="left" w:pos="259"/>
        </w:tabs>
        <w:spacing w:line="240" w:lineRule="auto"/>
        <w:ind w:left="0" w:hanging="2"/>
        <w:jc w:val="both"/>
        <w:rPr>
          <w:sz w:val="24"/>
          <w:szCs w:val="24"/>
        </w:rPr>
      </w:pPr>
      <w:r w:rsidRPr="00C24B84">
        <w:rPr>
          <w:sz w:val="24"/>
          <w:szCs w:val="24"/>
        </w:rPr>
        <w:tab/>
      </w:r>
      <w:r w:rsidRPr="00C24B84">
        <w:rPr>
          <w:sz w:val="24"/>
          <w:szCs w:val="24"/>
        </w:rPr>
        <w:tab/>
      </w:r>
      <w:r w:rsidRPr="00C24B84">
        <w:rPr>
          <w:sz w:val="24"/>
          <w:szCs w:val="24"/>
        </w:rPr>
        <w:tab/>
      </w:r>
      <w:r w:rsidR="00284398" w:rsidRPr="00C24B84">
        <w:rPr>
          <w:sz w:val="24"/>
          <w:szCs w:val="24"/>
        </w:rPr>
        <w:t>1.1.</w:t>
      </w:r>
      <w:r w:rsidR="00FB0FA8" w:rsidRPr="00C24B84">
        <w:rPr>
          <w:sz w:val="24"/>
          <w:szCs w:val="24"/>
        </w:rPr>
        <w:t xml:space="preserve"> </w:t>
      </w:r>
      <w:r w:rsidR="00284398" w:rsidRPr="00C24B84">
        <w:rPr>
          <w:sz w:val="24"/>
          <w:szCs w:val="24"/>
        </w:rPr>
        <w:t>Planuotas 1 naujas paslaugų teikėjas.</w:t>
      </w:r>
      <w:r w:rsidR="001F7182" w:rsidRPr="00C24B84">
        <w:rPr>
          <w:sz w:val="24"/>
          <w:szCs w:val="24"/>
        </w:rPr>
        <w:t xml:space="preserve"> </w:t>
      </w:r>
      <w:r w:rsidR="00284398" w:rsidRPr="00C24B84">
        <w:rPr>
          <w:sz w:val="24"/>
          <w:szCs w:val="24"/>
        </w:rPr>
        <w:t xml:space="preserve">2022 m. veiklą pradėjo 3 nauji įvairaus tipo apgyvendinimo paslaugų teikėjai: </w:t>
      </w:r>
    </w:p>
    <w:p w14:paraId="3CE82060" w14:textId="77777777" w:rsidR="00284398" w:rsidRPr="00C24B84" w:rsidRDefault="00284398" w:rsidP="00931AD1">
      <w:pPr>
        <w:pStyle w:val="Sraopastraipa"/>
        <w:numPr>
          <w:ilvl w:val="0"/>
          <w:numId w:val="15"/>
        </w:numPr>
        <w:pBdr>
          <w:top w:val="nil"/>
          <w:left w:val="nil"/>
          <w:bottom w:val="nil"/>
          <w:right w:val="nil"/>
          <w:between w:val="nil"/>
        </w:pBdr>
        <w:shd w:val="clear" w:color="auto" w:fill="FFFFFF"/>
        <w:tabs>
          <w:tab w:val="left" w:pos="259"/>
          <w:tab w:val="left" w:pos="993"/>
        </w:tabs>
        <w:spacing w:line="240" w:lineRule="auto"/>
        <w:ind w:leftChars="0" w:firstLineChars="0" w:firstLine="351"/>
        <w:jc w:val="both"/>
      </w:pPr>
      <w:r w:rsidRPr="00C24B84">
        <w:t xml:space="preserve">trumpalaikio apgyvendinimo vieta svečiams „Mykolo tėčio gandrų pirtis“, daugiau: https://www.rokiskiotic.lt/objektai/mykolo-tecio-gandru-pirtis ; </w:t>
      </w:r>
    </w:p>
    <w:p w14:paraId="3CE82061" w14:textId="77777777" w:rsidR="00284398" w:rsidRPr="00C24B84" w:rsidRDefault="00284398" w:rsidP="00931AD1">
      <w:pPr>
        <w:pStyle w:val="Sraopastraipa"/>
        <w:numPr>
          <w:ilvl w:val="0"/>
          <w:numId w:val="15"/>
        </w:numPr>
        <w:pBdr>
          <w:top w:val="nil"/>
          <w:left w:val="nil"/>
          <w:bottom w:val="nil"/>
          <w:right w:val="nil"/>
          <w:between w:val="nil"/>
        </w:pBdr>
        <w:shd w:val="clear" w:color="auto" w:fill="FFFFFF"/>
        <w:tabs>
          <w:tab w:val="left" w:pos="259"/>
          <w:tab w:val="left" w:pos="993"/>
        </w:tabs>
        <w:spacing w:line="240" w:lineRule="auto"/>
        <w:ind w:leftChars="0" w:firstLineChars="0" w:firstLine="351"/>
        <w:jc w:val="both"/>
      </w:pPr>
      <w:r w:rsidRPr="00C24B84">
        <w:t xml:space="preserve">„Lazariškio apartamentai“, daugiau: https://www.rokiskiotic.lt/objektai/lazariskio-apartamentai; </w:t>
      </w:r>
    </w:p>
    <w:p w14:paraId="06FDE1F2" w14:textId="77777777" w:rsidR="00931AD1" w:rsidRDefault="00284398" w:rsidP="00931AD1">
      <w:pPr>
        <w:pBdr>
          <w:top w:val="nil"/>
          <w:left w:val="nil"/>
          <w:bottom w:val="nil"/>
          <w:right w:val="nil"/>
          <w:between w:val="nil"/>
        </w:pBdr>
        <w:shd w:val="clear" w:color="auto" w:fill="FFFFFF"/>
        <w:tabs>
          <w:tab w:val="left" w:pos="259"/>
          <w:tab w:val="left" w:pos="993"/>
        </w:tabs>
        <w:spacing w:line="240" w:lineRule="auto"/>
        <w:ind w:leftChars="0" w:left="0" w:firstLineChars="0" w:firstLine="351"/>
        <w:jc w:val="both"/>
      </w:pPr>
      <w:r w:rsidRPr="00C24B84">
        <w:rPr>
          <w:sz w:val="24"/>
          <w:szCs w:val="24"/>
        </w:rPr>
        <w:t>„Apartamentai Rokiškio senamiestyje“, daugiau:</w:t>
      </w:r>
      <w:r w:rsidRPr="00C24B84">
        <w:t xml:space="preserve"> </w:t>
      </w:r>
      <w:hyperlink r:id="rId12" w:history="1">
        <w:r w:rsidRPr="00C24B84">
          <w:rPr>
            <w:rStyle w:val="Hipersaitas"/>
            <w:sz w:val="24"/>
            <w:szCs w:val="24"/>
          </w:rPr>
          <w:t>https://www.rokiskiotic.lt/objektai/apartamentai-rokiskio-senamiestyje2022</w:t>
        </w:r>
      </w:hyperlink>
      <w:r w:rsidRPr="00C24B84">
        <w:t xml:space="preserve"> m.</w:t>
      </w:r>
    </w:p>
    <w:p w14:paraId="3CE82063" w14:textId="0972CF7D" w:rsidR="00284398" w:rsidRPr="00931AD1" w:rsidRDefault="00931AD1" w:rsidP="00931AD1">
      <w:pPr>
        <w:pBdr>
          <w:top w:val="nil"/>
          <w:left w:val="nil"/>
          <w:bottom w:val="nil"/>
          <w:right w:val="nil"/>
          <w:between w:val="nil"/>
        </w:pBdr>
        <w:shd w:val="clear" w:color="auto" w:fill="FFFFFF"/>
        <w:tabs>
          <w:tab w:val="left" w:pos="259"/>
          <w:tab w:val="left" w:pos="709"/>
        </w:tabs>
        <w:spacing w:line="240" w:lineRule="auto"/>
        <w:ind w:leftChars="0" w:left="0" w:firstLineChars="0" w:firstLine="351"/>
        <w:jc w:val="both"/>
      </w:pPr>
      <w:r>
        <w:tab/>
      </w:r>
      <w:r w:rsidR="00284398" w:rsidRPr="00C24B84">
        <w:rPr>
          <w:sz w:val="24"/>
          <w:szCs w:val="24"/>
        </w:rPr>
        <w:t>1.2. Suorganizuota verslumo turizmo srityje skatinimo renginių. Planuoti 2 renginiai gyventojams ir įmonėms.</w:t>
      </w:r>
    </w:p>
    <w:p w14:paraId="3CE82064" w14:textId="1FDDE65C"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firstLineChars="0" w:firstLine="351"/>
        <w:jc w:val="both"/>
        <w:rPr>
          <w:sz w:val="24"/>
          <w:szCs w:val="24"/>
        </w:rPr>
      </w:pPr>
      <w:r>
        <w:rPr>
          <w:sz w:val="24"/>
          <w:szCs w:val="24"/>
        </w:rPr>
        <w:tab/>
      </w:r>
      <w:r w:rsidR="00284398" w:rsidRPr="00C24B84">
        <w:rPr>
          <w:sz w:val="24"/>
          <w:szCs w:val="24"/>
        </w:rPr>
        <w:t>2022 m.</w:t>
      </w:r>
      <w:r w:rsidR="00284398" w:rsidRPr="00C24B84">
        <w:t xml:space="preserve"> </w:t>
      </w:r>
      <w:r w:rsidR="00284398" w:rsidRPr="00C24B84">
        <w:rPr>
          <w:sz w:val="24"/>
          <w:szCs w:val="24"/>
        </w:rPr>
        <w:t xml:space="preserve">suorganizuoti 2 renginiai: </w:t>
      </w:r>
    </w:p>
    <w:p w14:paraId="3CE82065" w14:textId="1EDB0DBF"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firstLineChars="0" w:firstLine="351"/>
        <w:jc w:val="both"/>
        <w:rPr>
          <w:sz w:val="24"/>
          <w:szCs w:val="24"/>
        </w:rPr>
      </w:pPr>
      <w:r>
        <w:rPr>
          <w:sz w:val="24"/>
          <w:szCs w:val="24"/>
        </w:rPr>
        <w:tab/>
      </w:r>
      <w:r w:rsidR="00284398" w:rsidRPr="00C24B84">
        <w:rPr>
          <w:sz w:val="24"/>
          <w:szCs w:val="24"/>
        </w:rPr>
        <w:t xml:space="preserve">- gyventojams: „Kaip formuoti SMART tikslus?“ </w:t>
      </w:r>
    </w:p>
    <w:p w14:paraId="3CE82066" w14:textId="54AB2650"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left="0" w:firstLineChars="0" w:firstLine="351"/>
        <w:jc w:val="both"/>
        <w:rPr>
          <w:sz w:val="24"/>
          <w:szCs w:val="24"/>
        </w:rPr>
      </w:pPr>
      <w:r>
        <w:rPr>
          <w:sz w:val="24"/>
          <w:szCs w:val="24"/>
        </w:rPr>
        <w:tab/>
      </w:r>
      <w:r w:rsidR="00284398" w:rsidRPr="00C24B84">
        <w:rPr>
          <w:sz w:val="24"/>
          <w:szCs w:val="24"/>
        </w:rPr>
        <w:t>- įmonėms „Trumpai ir aiškiai apie storytelling‘ą arba istorijų pasakojimą“. Pristatytas vienas iš galimų būdų papasakoti savo įmonės istoriją ar pristatyti pasiekimus patraukliai, prikaustant visų klausytojų dėmesį. Renginyje dalyvavo 29 dalyviai.</w:t>
      </w:r>
    </w:p>
    <w:p w14:paraId="3CE82067" w14:textId="51DE09CC"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firstLineChars="0" w:firstLine="351"/>
        <w:jc w:val="both"/>
        <w:rPr>
          <w:sz w:val="24"/>
          <w:szCs w:val="24"/>
        </w:rPr>
      </w:pPr>
      <w:r>
        <w:rPr>
          <w:b/>
          <w:sz w:val="24"/>
          <w:szCs w:val="24"/>
        </w:rPr>
        <w:tab/>
      </w:r>
      <w:r w:rsidR="00284398" w:rsidRPr="00C24B84">
        <w:rPr>
          <w:b/>
          <w:sz w:val="24"/>
          <w:szCs w:val="24"/>
        </w:rPr>
        <w:t>2.</w:t>
      </w:r>
      <w:r w:rsidR="00284398" w:rsidRPr="00C24B84">
        <w:rPr>
          <w:sz w:val="24"/>
          <w:szCs w:val="24"/>
        </w:rPr>
        <w:t xml:space="preserve"> </w:t>
      </w:r>
      <w:r w:rsidR="00284398" w:rsidRPr="00C24B84">
        <w:rPr>
          <w:b/>
          <w:sz w:val="24"/>
          <w:szCs w:val="24"/>
        </w:rPr>
        <w:t>Paslaugų viešinimo programa.</w:t>
      </w:r>
      <w:r w:rsidR="00284398" w:rsidRPr="00C24B84">
        <w:t xml:space="preserve"> </w:t>
      </w:r>
      <w:r w:rsidR="00284398" w:rsidRPr="00C24B84">
        <w:rPr>
          <w:sz w:val="24"/>
          <w:szCs w:val="24"/>
        </w:rPr>
        <w:t>Dalyvavimas turizmo projektuose savarankiškai ar kaip partnerių įstaiga. Planuotas 1 projektas. 2022 m.</w:t>
      </w:r>
      <w:r w:rsidR="00284398" w:rsidRPr="00C24B84">
        <w:t xml:space="preserve"> </w:t>
      </w:r>
      <w:r w:rsidR="00284398" w:rsidRPr="00C24B84">
        <w:rPr>
          <w:sz w:val="24"/>
          <w:szCs w:val="24"/>
        </w:rPr>
        <w:t>parengti ir įgyvendinti</w:t>
      </w:r>
      <w:r w:rsidR="00284398" w:rsidRPr="00C24B84">
        <w:t xml:space="preserve"> </w:t>
      </w:r>
      <w:r w:rsidR="00284398" w:rsidRPr="00C24B84">
        <w:rPr>
          <w:sz w:val="24"/>
          <w:szCs w:val="24"/>
        </w:rPr>
        <w:t xml:space="preserve">4 projektai: </w:t>
      </w:r>
    </w:p>
    <w:p w14:paraId="3CE82068" w14:textId="24024B68"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firstLineChars="0" w:firstLine="351"/>
        <w:jc w:val="both"/>
        <w:rPr>
          <w:sz w:val="24"/>
          <w:szCs w:val="24"/>
        </w:rPr>
      </w:pPr>
      <w:r>
        <w:rPr>
          <w:sz w:val="24"/>
          <w:szCs w:val="24"/>
        </w:rPr>
        <w:tab/>
        <w:t xml:space="preserve">- </w:t>
      </w:r>
      <w:r w:rsidR="00284398" w:rsidRPr="00C24B84">
        <w:rPr>
          <w:sz w:val="24"/>
          <w:szCs w:val="24"/>
        </w:rPr>
        <w:t xml:space="preserve">„L. Šepkos medžio drožybos, karpinių ir gatvės meno sintezė“; </w:t>
      </w:r>
    </w:p>
    <w:p w14:paraId="3CE82069" w14:textId="6798B759"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firstLineChars="0" w:firstLine="351"/>
        <w:jc w:val="both"/>
        <w:rPr>
          <w:sz w:val="24"/>
          <w:szCs w:val="24"/>
        </w:rPr>
      </w:pPr>
      <w:r>
        <w:rPr>
          <w:sz w:val="24"/>
          <w:szCs w:val="24"/>
        </w:rPr>
        <w:tab/>
      </w:r>
      <w:r w:rsidR="00284398" w:rsidRPr="00C24B84">
        <w:rPr>
          <w:sz w:val="24"/>
          <w:szCs w:val="24"/>
        </w:rPr>
        <w:t>- menini</w:t>
      </w:r>
      <w:r w:rsidR="006876E7" w:rsidRPr="00C24B84">
        <w:rPr>
          <w:sz w:val="24"/>
          <w:szCs w:val="24"/>
        </w:rPr>
        <w:t>n</w:t>
      </w:r>
      <w:r w:rsidR="00284398" w:rsidRPr="00C24B84">
        <w:rPr>
          <w:sz w:val="24"/>
          <w:szCs w:val="24"/>
        </w:rPr>
        <w:t xml:space="preserve">kų rezidencija” „Dvarų kultūros įtaka šiuolaikinėje keramikoje ir tapyboje“; </w:t>
      </w:r>
    </w:p>
    <w:p w14:paraId="3CE8206A" w14:textId="0713AABA" w:rsidR="00284398" w:rsidRPr="00C24B84" w:rsidRDefault="00284398" w:rsidP="009300EA">
      <w:pPr>
        <w:pBdr>
          <w:top w:val="nil"/>
          <w:left w:val="nil"/>
          <w:bottom w:val="nil"/>
          <w:right w:val="nil"/>
          <w:between w:val="nil"/>
        </w:pBdr>
        <w:shd w:val="clear" w:color="auto" w:fill="FFFFFF"/>
        <w:tabs>
          <w:tab w:val="left" w:pos="259"/>
          <w:tab w:val="left" w:pos="993"/>
        </w:tabs>
        <w:spacing w:line="240" w:lineRule="auto"/>
        <w:ind w:leftChars="0" w:firstLineChars="0" w:firstLine="710"/>
        <w:jc w:val="both"/>
        <w:rPr>
          <w:sz w:val="24"/>
          <w:szCs w:val="24"/>
        </w:rPr>
      </w:pPr>
      <w:r w:rsidRPr="00C24B84">
        <w:rPr>
          <w:sz w:val="24"/>
          <w:szCs w:val="24"/>
        </w:rPr>
        <w:t xml:space="preserve">- „Dapkų ūkio teikiamų paslaugų infrastruktūros gerinimas“; </w:t>
      </w:r>
    </w:p>
    <w:p w14:paraId="3CE8206B" w14:textId="69878866" w:rsidR="00284398"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left="0" w:firstLineChars="0" w:firstLine="351"/>
        <w:jc w:val="both"/>
        <w:rPr>
          <w:sz w:val="24"/>
          <w:szCs w:val="24"/>
        </w:rPr>
      </w:pPr>
      <w:r>
        <w:rPr>
          <w:sz w:val="24"/>
          <w:szCs w:val="24"/>
        </w:rPr>
        <w:tab/>
      </w:r>
      <w:r w:rsidR="00063E34" w:rsidRPr="00C24B84">
        <w:rPr>
          <w:sz w:val="24"/>
          <w:szCs w:val="24"/>
        </w:rPr>
        <w:t>- TV l</w:t>
      </w:r>
      <w:r w:rsidR="00284398" w:rsidRPr="00C24B84">
        <w:rPr>
          <w:sz w:val="24"/>
          <w:szCs w:val="24"/>
        </w:rPr>
        <w:t>aida „Maisto kelias“. Atrinkti 3 dalyviai – Rokiškio krašto muziejus, Salų dvaro kultūros ir laisvalaikio rezidencija bei L. Sadauskienės šakočių ir grybukų namai.</w:t>
      </w:r>
    </w:p>
    <w:p w14:paraId="3CE8206C" w14:textId="77777777" w:rsidR="00063E34" w:rsidRPr="00C24B84" w:rsidRDefault="00043869" w:rsidP="009300EA">
      <w:pPr>
        <w:pBdr>
          <w:top w:val="nil"/>
          <w:left w:val="nil"/>
          <w:bottom w:val="nil"/>
          <w:right w:val="nil"/>
          <w:between w:val="nil"/>
        </w:pBdr>
        <w:shd w:val="clear" w:color="auto" w:fill="FFFFFF"/>
        <w:tabs>
          <w:tab w:val="left" w:pos="259"/>
          <w:tab w:val="left" w:pos="709"/>
        </w:tabs>
        <w:spacing w:line="240" w:lineRule="auto"/>
        <w:ind w:leftChars="0" w:left="0" w:firstLineChars="0" w:firstLine="0"/>
        <w:jc w:val="both"/>
        <w:rPr>
          <w:sz w:val="24"/>
          <w:szCs w:val="24"/>
        </w:rPr>
      </w:pPr>
      <w:r w:rsidRPr="00C24B84">
        <w:rPr>
          <w:b/>
          <w:sz w:val="24"/>
          <w:szCs w:val="24"/>
        </w:rPr>
        <w:tab/>
      </w:r>
      <w:r w:rsidRPr="00C24B84">
        <w:rPr>
          <w:b/>
          <w:sz w:val="24"/>
          <w:szCs w:val="24"/>
        </w:rPr>
        <w:tab/>
      </w:r>
      <w:r w:rsidR="00063E34" w:rsidRPr="00C24B84">
        <w:rPr>
          <w:b/>
          <w:sz w:val="24"/>
          <w:szCs w:val="24"/>
        </w:rPr>
        <w:t>3. Lėtojo ir eko turizmo vystymas</w:t>
      </w:r>
      <w:r w:rsidR="00063E34" w:rsidRPr="00C24B84">
        <w:rPr>
          <w:sz w:val="24"/>
          <w:szCs w:val="24"/>
        </w:rPr>
        <w:t>. Planuota suteikti 5 konsultacijas esamiems ir potencialiems paslaugų teikėjams. 2022 m. suteiktos 5 konsultacijos pradedantiems ir jau veiklą vykdantiems (80 proc. su individualios veiklos pažyma), turizmo paslaugų teikėjams apie pirminių dokumentų tvarkymą, turistų aptarnavimą, rinkodaros galimybes. Daugiausia kreipėsi iš Rokiškio k. sen., Juodupės bei Jūžintų sen.</w:t>
      </w:r>
    </w:p>
    <w:p w14:paraId="3CE8206D" w14:textId="77777777" w:rsidR="005D7E72" w:rsidRPr="00C24B84" w:rsidRDefault="00043869"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b/>
          <w:sz w:val="24"/>
          <w:szCs w:val="24"/>
        </w:rPr>
        <w:tab/>
      </w:r>
      <w:r w:rsidRPr="00C24B84">
        <w:rPr>
          <w:b/>
          <w:sz w:val="24"/>
          <w:szCs w:val="24"/>
        </w:rPr>
        <w:tab/>
      </w:r>
      <w:r w:rsidR="00063E34" w:rsidRPr="00C24B84">
        <w:rPr>
          <w:b/>
          <w:sz w:val="24"/>
          <w:szCs w:val="24"/>
        </w:rPr>
        <w:t xml:space="preserve">4. Tarptautinių ar tarpregioninio teminių kelių plėtros projektus. </w:t>
      </w:r>
      <w:r w:rsidR="00063E34" w:rsidRPr="00C24B84">
        <w:rPr>
          <w:sz w:val="24"/>
          <w:szCs w:val="24"/>
        </w:rPr>
        <w:t>Planuotas 1 projektas</w:t>
      </w:r>
      <w:r w:rsidR="005D7E72" w:rsidRPr="00C24B84">
        <w:rPr>
          <w:sz w:val="24"/>
          <w:szCs w:val="24"/>
        </w:rPr>
        <w:t>. 2022 m.</w:t>
      </w:r>
      <w:r w:rsidR="005D7E72" w:rsidRPr="00C24B84">
        <w:t xml:space="preserve"> </w:t>
      </w:r>
      <w:r w:rsidR="005D7E72" w:rsidRPr="00C24B84">
        <w:rPr>
          <w:sz w:val="24"/>
          <w:szCs w:val="24"/>
        </w:rPr>
        <w:t xml:space="preserve">2 įsitraukimai į teminius kelius: </w:t>
      </w:r>
    </w:p>
    <w:p w14:paraId="3CE8206E" w14:textId="77777777" w:rsidR="005D7E72" w:rsidRPr="00C24B84" w:rsidRDefault="005D7E72" w:rsidP="009300EA">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lastRenderedPageBreak/>
        <w:t xml:space="preserve">- „Camino Lituano“, jungtis su Biržais; </w:t>
      </w:r>
    </w:p>
    <w:p w14:paraId="3CE8206F" w14:textId="77777777" w:rsidR="00063E34" w:rsidRPr="00C24B84" w:rsidRDefault="005D7E72" w:rsidP="009300EA">
      <w:pPr>
        <w:pBdr>
          <w:top w:val="nil"/>
          <w:left w:val="nil"/>
          <w:bottom w:val="nil"/>
          <w:right w:val="nil"/>
          <w:between w:val="nil"/>
        </w:pBdr>
        <w:shd w:val="clear" w:color="auto" w:fill="FFFFFF"/>
        <w:tabs>
          <w:tab w:val="left" w:pos="259"/>
        </w:tabs>
        <w:spacing w:line="240" w:lineRule="auto"/>
        <w:ind w:leftChars="0" w:left="0" w:firstLineChars="0" w:firstLine="709"/>
        <w:jc w:val="both"/>
        <w:rPr>
          <w:sz w:val="24"/>
          <w:szCs w:val="24"/>
        </w:rPr>
      </w:pPr>
      <w:r w:rsidRPr="00C24B84">
        <w:rPr>
          <w:sz w:val="24"/>
          <w:szCs w:val="24"/>
        </w:rPr>
        <w:t>- „Hiker friendly“ ženklo įgijimas.</w:t>
      </w:r>
    </w:p>
    <w:p w14:paraId="3CE82070" w14:textId="77777777" w:rsidR="005D7E72" w:rsidRPr="00C24B84" w:rsidRDefault="00043869" w:rsidP="00693C45">
      <w:pPr>
        <w:pBdr>
          <w:top w:val="nil"/>
          <w:left w:val="nil"/>
          <w:bottom w:val="nil"/>
          <w:right w:val="nil"/>
          <w:between w:val="nil"/>
        </w:pBdr>
        <w:shd w:val="clear" w:color="auto" w:fill="FFFFFF"/>
        <w:tabs>
          <w:tab w:val="left" w:pos="259"/>
        </w:tabs>
        <w:spacing w:line="240" w:lineRule="auto"/>
        <w:ind w:leftChars="0" w:left="0" w:firstLineChars="0" w:firstLine="0"/>
        <w:jc w:val="both"/>
        <w:rPr>
          <w:b/>
          <w:sz w:val="24"/>
          <w:szCs w:val="24"/>
        </w:rPr>
      </w:pPr>
      <w:r w:rsidRPr="00C24B84">
        <w:rPr>
          <w:b/>
          <w:sz w:val="24"/>
          <w:szCs w:val="24"/>
        </w:rPr>
        <w:tab/>
      </w:r>
      <w:r w:rsidRPr="00C24B84">
        <w:rPr>
          <w:b/>
          <w:sz w:val="24"/>
          <w:szCs w:val="24"/>
        </w:rPr>
        <w:tab/>
      </w:r>
      <w:r w:rsidR="005D7E72" w:rsidRPr="00C24B84">
        <w:rPr>
          <w:b/>
          <w:sz w:val="24"/>
          <w:szCs w:val="24"/>
        </w:rPr>
        <w:t>5. Efektyvių ir šiuolaikiškų rinkodaros priemonių diegimas, siekiant mažinti sezoniškumą, didinti konkurencingumą ir krašto patrauklumą.</w:t>
      </w:r>
    </w:p>
    <w:p w14:paraId="3CE82071" w14:textId="77777777" w:rsidR="00E21C5A" w:rsidRPr="00C24B84" w:rsidRDefault="00043869"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E21C5A" w:rsidRPr="00C24B84">
        <w:rPr>
          <w:sz w:val="24"/>
          <w:szCs w:val="24"/>
        </w:rPr>
        <w:t>5.1. Rokiškio kraštą pristatantys filmukai (mėgėjišku ar "live stream" formatu padaryti video) planuoti 5 video projektai. 2022 m. įgyvendinti</w:t>
      </w:r>
      <w:r w:rsidR="00E21C5A" w:rsidRPr="00C24B84">
        <w:t xml:space="preserve"> </w:t>
      </w:r>
      <w:r w:rsidR="00E21C5A" w:rsidRPr="00C24B84">
        <w:rPr>
          <w:sz w:val="24"/>
          <w:szCs w:val="24"/>
        </w:rPr>
        <w:t>8 video projektai, kurie skirti rink</w:t>
      </w:r>
      <w:r w:rsidR="006876E7" w:rsidRPr="00C24B84">
        <w:rPr>
          <w:sz w:val="24"/>
          <w:szCs w:val="24"/>
        </w:rPr>
        <w:t>odaros</w:t>
      </w:r>
      <w:r w:rsidR="00E21C5A" w:rsidRPr="00C24B84">
        <w:rPr>
          <w:sz w:val="24"/>
          <w:szCs w:val="24"/>
        </w:rPr>
        <w:t xml:space="preserve"> priemonės „VasarOK su Kalėda“ viešinimui: </w:t>
      </w:r>
      <w:hyperlink r:id="rId13" w:history="1">
        <w:r w:rsidR="00E21C5A" w:rsidRPr="00C24B84">
          <w:rPr>
            <w:rStyle w:val="Hipersaitas"/>
            <w:sz w:val="24"/>
            <w:szCs w:val="24"/>
          </w:rPr>
          <w:t>https://www.youtube.com/playlist?list=PLLkC98R8SO2_9C1KlY-LzOjR72jjw-YG9</w:t>
        </w:r>
      </w:hyperlink>
    </w:p>
    <w:p w14:paraId="3CE82072" w14:textId="055C1853" w:rsidR="00E21C5A" w:rsidRPr="00C24B84" w:rsidRDefault="009300EA" w:rsidP="00931AD1">
      <w:pPr>
        <w:pBdr>
          <w:top w:val="nil"/>
          <w:left w:val="nil"/>
          <w:bottom w:val="nil"/>
          <w:right w:val="nil"/>
          <w:between w:val="nil"/>
        </w:pBdr>
        <w:shd w:val="clear" w:color="auto" w:fill="FFFFFF"/>
        <w:tabs>
          <w:tab w:val="left" w:pos="259"/>
          <w:tab w:val="left" w:pos="709"/>
        </w:tabs>
        <w:spacing w:line="240" w:lineRule="auto"/>
        <w:ind w:leftChars="0" w:firstLineChars="0" w:firstLine="427"/>
        <w:jc w:val="both"/>
        <w:rPr>
          <w:sz w:val="24"/>
          <w:szCs w:val="24"/>
        </w:rPr>
      </w:pPr>
      <w:r>
        <w:rPr>
          <w:sz w:val="24"/>
          <w:szCs w:val="24"/>
        </w:rPr>
        <w:tab/>
      </w:r>
      <w:r w:rsidR="00E21C5A" w:rsidRPr="00C24B84">
        <w:rPr>
          <w:sz w:val="24"/>
          <w:szCs w:val="24"/>
        </w:rPr>
        <w:t xml:space="preserve">5.2. </w:t>
      </w:r>
      <w:r w:rsidR="006876E7" w:rsidRPr="00C24B84">
        <w:rPr>
          <w:sz w:val="24"/>
          <w:szCs w:val="24"/>
        </w:rPr>
        <w:t>Planuotų ir įgytų sekėjų skaičius</w:t>
      </w:r>
      <w:r w:rsidR="00E21C5A" w:rsidRPr="00C24B84">
        <w:rPr>
          <w:sz w:val="24"/>
          <w:szCs w:val="24"/>
        </w:rPr>
        <w:t xml:space="preserve"> turizmo informacijos sklaidos kanaluose</w:t>
      </w:r>
      <w:r w:rsidR="006876E7" w:rsidRPr="00C24B84">
        <w:rPr>
          <w:sz w:val="24"/>
          <w:szCs w:val="24"/>
        </w:rPr>
        <w:t>: „</w:t>
      </w:r>
      <w:r w:rsidR="00E21C5A" w:rsidRPr="00C24B84">
        <w:rPr>
          <w:sz w:val="24"/>
          <w:szCs w:val="24"/>
        </w:rPr>
        <w:t>Instagram</w:t>
      </w:r>
      <w:r w:rsidR="006876E7" w:rsidRPr="00C24B84">
        <w:rPr>
          <w:sz w:val="24"/>
          <w:szCs w:val="24"/>
        </w:rPr>
        <w:t>“</w:t>
      </w:r>
      <w:r w:rsidR="00E21C5A" w:rsidRPr="00C24B84">
        <w:rPr>
          <w:sz w:val="24"/>
          <w:szCs w:val="24"/>
        </w:rPr>
        <w:t xml:space="preserve"> – 706</w:t>
      </w:r>
      <w:r w:rsidR="006876E7" w:rsidRPr="00C24B84">
        <w:rPr>
          <w:sz w:val="24"/>
          <w:szCs w:val="24"/>
        </w:rPr>
        <w:t xml:space="preserve"> (planuota – 500)</w:t>
      </w:r>
      <w:r w:rsidR="00E21C5A" w:rsidRPr="00C24B84">
        <w:rPr>
          <w:sz w:val="24"/>
          <w:szCs w:val="24"/>
        </w:rPr>
        <w:t xml:space="preserve">; </w:t>
      </w:r>
      <w:r w:rsidR="006876E7" w:rsidRPr="00C24B84">
        <w:rPr>
          <w:sz w:val="24"/>
          <w:szCs w:val="24"/>
        </w:rPr>
        <w:t>„</w:t>
      </w:r>
      <w:r w:rsidR="00E21C5A" w:rsidRPr="00C24B84">
        <w:rPr>
          <w:sz w:val="24"/>
          <w:szCs w:val="24"/>
        </w:rPr>
        <w:t>Facebook</w:t>
      </w:r>
      <w:r w:rsidR="006876E7" w:rsidRPr="00C24B84">
        <w:rPr>
          <w:sz w:val="24"/>
          <w:szCs w:val="24"/>
        </w:rPr>
        <w:t>“</w:t>
      </w:r>
      <w:r w:rsidR="00E21C5A" w:rsidRPr="00C24B84">
        <w:rPr>
          <w:sz w:val="24"/>
          <w:szCs w:val="24"/>
        </w:rPr>
        <w:t xml:space="preserve"> – 10</w:t>
      </w:r>
      <w:r w:rsidR="006876E7" w:rsidRPr="00C24B84">
        <w:rPr>
          <w:sz w:val="24"/>
          <w:szCs w:val="24"/>
        </w:rPr>
        <w:t> </w:t>
      </w:r>
      <w:r w:rsidR="00E21C5A" w:rsidRPr="00C24B84">
        <w:rPr>
          <w:sz w:val="24"/>
          <w:szCs w:val="24"/>
        </w:rPr>
        <w:t>555</w:t>
      </w:r>
      <w:r w:rsidR="006876E7" w:rsidRPr="00C24B84">
        <w:rPr>
          <w:sz w:val="24"/>
          <w:szCs w:val="24"/>
        </w:rPr>
        <w:t xml:space="preserve"> (planuota – 3300)</w:t>
      </w:r>
      <w:r w:rsidR="00E21C5A" w:rsidRPr="00C24B84">
        <w:rPr>
          <w:sz w:val="24"/>
          <w:szCs w:val="24"/>
        </w:rPr>
        <w:t xml:space="preserve">; </w:t>
      </w:r>
      <w:r w:rsidR="006876E7" w:rsidRPr="00C24B84">
        <w:rPr>
          <w:sz w:val="24"/>
          <w:szCs w:val="24"/>
        </w:rPr>
        <w:t>„</w:t>
      </w:r>
      <w:r w:rsidR="00E21C5A" w:rsidRPr="00C24B84">
        <w:rPr>
          <w:sz w:val="24"/>
          <w:szCs w:val="24"/>
        </w:rPr>
        <w:t>Youtube</w:t>
      </w:r>
      <w:r w:rsidR="006876E7" w:rsidRPr="00C24B84">
        <w:rPr>
          <w:sz w:val="24"/>
          <w:szCs w:val="24"/>
        </w:rPr>
        <w:t>“</w:t>
      </w:r>
      <w:r w:rsidR="00E21C5A" w:rsidRPr="00C24B84">
        <w:rPr>
          <w:sz w:val="24"/>
          <w:szCs w:val="24"/>
        </w:rPr>
        <w:t xml:space="preserve"> – 14</w:t>
      </w:r>
      <w:r w:rsidR="006876E7" w:rsidRPr="00C24B84">
        <w:rPr>
          <w:sz w:val="24"/>
          <w:szCs w:val="24"/>
        </w:rPr>
        <w:t xml:space="preserve"> (planuota 80) ir naujas kanalas „</w:t>
      </w:r>
      <w:r w:rsidR="00E21C5A" w:rsidRPr="00C24B84">
        <w:rPr>
          <w:sz w:val="24"/>
          <w:szCs w:val="24"/>
        </w:rPr>
        <w:t>Tik tok</w:t>
      </w:r>
      <w:r w:rsidR="006876E7" w:rsidRPr="00C24B84">
        <w:rPr>
          <w:sz w:val="24"/>
          <w:szCs w:val="24"/>
        </w:rPr>
        <w:t>“</w:t>
      </w:r>
      <w:r w:rsidR="00E21C5A" w:rsidRPr="00C24B84">
        <w:rPr>
          <w:sz w:val="24"/>
          <w:szCs w:val="24"/>
        </w:rPr>
        <w:t xml:space="preserve"> – 28.</w:t>
      </w:r>
    </w:p>
    <w:p w14:paraId="3CE82073" w14:textId="47043DBE" w:rsidR="00E21C5A" w:rsidRPr="00C24B84" w:rsidRDefault="009300EA" w:rsidP="009300EA">
      <w:pPr>
        <w:pBdr>
          <w:top w:val="nil"/>
          <w:left w:val="nil"/>
          <w:bottom w:val="nil"/>
          <w:right w:val="nil"/>
          <w:between w:val="nil"/>
        </w:pBdr>
        <w:shd w:val="clear" w:color="auto" w:fill="FFFFFF"/>
        <w:tabs>
          <w:tab w:val="left" w:pos="259"/>
          <w:tab w:val="left" w:pos="709"/>
        </w:tabs>
        <w:spacing w:line="240" w:lineRule="auto"/>
        <w:ind w:leftChars="0" w:firstLineChars="0" w:firstLine="427"/>
        <w:jc w:val="both"/>
        <w:rPr>
          <w:sz w:val="24"/>
          <w:szCs w:val="24"/>
        </w:rPr>
      </w:pPr>
      <w:r>
        <w:rPr>
          <w:sz w:val="24"/>
          <w:szCs w:val="24"/>
        </w:rPr>
        <w:tab/>
      </w:r>
      <w:r w:rsidR="00E21C5A" w:rsidRPr="00C24B84">
        <w:rPr>
          <w:sz w:val="24"/>
          <w:szCs w:val="24"/>
        </w:rPr>
        <w:t xml:space="preserve">5.3. Planuota pagaminti 3 naujų suvenyrų komplektų (prototipai, dizainas ir pan.). 2022 m. sukurti 5 suvenyrų komplektai: </w:t>
      </w:r>
    </w:p>
    <w:p w14:paraId="3CE82074" w14:textId="77777777" w:rsidR="00E21C5A" w:rsidRPr="00C24B84" w:rsidRDefault="00E21C5A" w:rsidP="009300EA">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suvenyrų komplektas, kurį sudaro Rokiškio tautodailininkės rankų darbo gaminiai su nauju prekės ženklu; </w:t>
      </w:r>
    </w:p>
    <w:p w14:paraId="3CE82075" w14:textId="77777777" w:rsidR="00E21C5A" w:rsidRPr="00C24B84" w:rsidRDefault="00E21C5A" w:rsidP="009300EA">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suvenyrų komplektas, kurį sudaro Rokiškio amatininkės rankų darbo gaminiai vaikams: šildukas „Kiškis</w:t>
      </w:r>
      <w:r w:rsidR="001F7182" w:rsidRPr="00C24B84">
        <w:rPr>
          <w:sz w:val="24"/>
          <w:szCs w:val="24"/>
        </w:rPr>
        <w:t>“ ir kramtukas „Čežantys lapai“;</w:t>
      </w:r>
      <w:r w:rsidRPr="00C24B84">
        <w:rPr>
          <w:sz w:val="24"/>
          <w:szCs w:val="24"/>
        </w:rPr>
        <w:t xml:space="preserve"> </w:t>
      </w:r>
    </w:p>
    <w:p w14:paraId="3CE82076" w14:textId="77777777" w:rsidR="00E21C5A" w:rsidRPr="00C24B84" w:rsidRDefault="00E21C5A" w:rsidP="009300EA">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Suvenyrinių puodelių rinkinys su Rokiškio karpinių gatvės piešiniais (3 maketai); </w:t>
      </w:r>
    </w:p>
    <w:p w14:paraId="3CE82077" w14:textId="77777777" w:rsidR="00E21C5A" w:rsidRPr="00C24B84" w:rsidRDefault="00E21C5A" w:rsidP="009300EA">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Suvenyriniai puodeliai su nauju Rokiškio prekės ženklu, pagal Rokiškio herbo spalvas. </w:t>
      </w:r>
    </w:p>
    <w:p w14:paraId="3CE82078" w14:textId="77777777" w:rsidR="00E21C5A" w:rsidRPr="00C24B84" w:rsidRDefault="00E21C5A" w:rsidP="009300EA">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Salų dvaro amatų dirbtuvių suvenyrų komplektas (2 puodeliai su lėkštutėmis, smilkalynė aromatiniams kvapukams).</w:t>
      </w:r>
    </w:p>
    <w:p w14:paraId="3CE82079" w14:textId="77777777" w:rsidR="00E21C5A" w:rsidRPr="00C24B84" w:rsidRDefault="00043869" w:rsidP="009300EA">
      <w:pPr>
        <w:pBdr>
          <w:top w:val="nil"/>
          <w:left w:val="nil"/>
          <w:bottom w:val="nil"/>
          <w:right w:val="nil"/>
          <w:between w:val="nil"/>
        </w:pBdr>
        <w:shd w:val="clear" w:color="auto" w:fill="FFFFFF"/>
        <w:tabs>
          <w:tab w:val="left" w:pos="259"/>
          <w:tab w:val="left" w:pos="709"/>
        </w:tabs>
        <w:spacing w:line="240" w:lineRule="auto"/>
        <w:ind w:leftChars="0" w:firstLineChars="0" w:firstLine="0"/>
        <w:jc w:val="both"/>
        <w:rPr>
          <w:sz w:val="24"/>
          <w:szCs w:val="24"/>
        </w:rPr>
      </w:pPr>
      <w:r w:rsidRPr="00C24B84">
        <w:rPr>
          <w:sz w:val="24"/>
          <w:szCs w:val="24"/>
        </w:rPr>
        <w:tab/>
      </w:r>
      <w:r w:rsidRPr="00C24B84">
        <w:rPr>
          <w:sz w:val="24"/>
          <w:szCs w:val="24"/>
        </w:rPr>
        <w:tab/>
      </w:r>
      <w:r w:rsidR="00E21C5A" w:rsidRPr="00C24B84">
        <w:rPr>
          <w:sz w:val="24"/>
          <w:szCs w:val="24"/>
        </w:rPr>
        <w:t>5.4. Mobiliosios teminės aplikacijos sukūrimo etapas: duomenų surinkimas ir katalogavimas. 2022 m. kaupiami programos duomenų katalogai,</w:t>
      </w:r>
      <w:r w:rsidR="00E21C5A" w:rsidRPr="00C24B84">
        <w:t xml:space="preserve"> </w:t>
      </w:r>
      <w:r w:rsidR="00E21C5A" w:rsidRPr="00C24B84">
        <w:rPr>
          <w:sz w:val="24"/>
          <w:szCs w:val="24"/>
        </w:rPr>
        <w:t>vykdomas duomenų rinkimas ir talpinama interneto svetainėje www.rokiskiotic.lt iš kurios vėliau duomenys bus integruoti.</w:t>
      </w:r>
    </w:p>
    <w:p w14:paraId="3CE8207A" w14:textId="77777777" w:rsidR="00043869" w:rsidRPr="00C24B84" w:rsidRDefault="00043869" w:rsidP="00693C45">
      <w:pPr>
        <w:pBdr>
          <w:top w:val="nil"/>
          <w:left w:val="nil"/>
          <w:bottom w:val="nil"/>
          <w:right w:val="nil"/>
          <w:between w:val="nil"/>
        </w:pBdr>
        <w:shd w:val="clear" w:color="auto" w:fill="FFFFFF"/>
        <w:tabs>
          <w:tab w:val="left" w:pos="259"/>
        </w:tabs>
        <w:spacing w:line="240" w:lineRule="auto"/>
        <w:ind w:leftChars="0" w:firstLineChars="0" w:firstLine="0"/>
        <w:jc w:val="both"/>
      </w:pPr>
      <w:r w:rsidRPr="00C24B84">
        <w:rPr>
          <w:b/>
          <w:sz w:val="24"/>
          <w:szCs w:val="24"/>
        </w:rPr>
        <w:tab/>
      </w:r>
      <w:r w:rsidRPr="00C24B84">
        <w:rPr>
          <w:b/>
          <w:sz w:val="24"/>
          <w:szCs w:val="24"/>
        </w:rPr>
        <w:tab/>
      </w:r>
      <w:r w:rsidR="00E21C5A" w:rsidRPr="00C24B84">
        <w:rPr>
          <w:b/>
          <w:sz w:val="24"/>
          <w:szCs w:val="24"/>
        </w:rPr>
        <w:t>6.</w:t>
      </w:r>
      <w:r w:rsidR="00E21C5A" w:rsidRPr="00C24B84">
        <w:rPr>
          <w:b/>
        </w:rPr>
        <w:t xml:space="preserve"> </w:t>
      </w:r>
      <w:r w:rsidR="00E21C5A" w:rsidRPr="00C24B84">
        <w:rPr>
          <w:b/>
          <w:sz w:val="24"/>
          <w:szCs w:val="24"/>
        </w:rPr>
        <w:t>Informacijos sklaida apie turizmo galimybes Rokiškio rajone, bendradarbiavimo vystymas.</w:t>
      </w:r>
      <w:r w:rsidR="00E21C5A" w:rsidRPr="00C24B84">
        <w:t xml:space="preserve"> </w:t>
      </w:r>
    </w:p>
    <w:p w14:paraId="3CE8207B" w14:textId="77777777" w:rsidR="00823E80" w:rsidRPr="00C24B84" w:rsidRDefault="00043869"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tab/>
      </w:r>
      <w:r w:rsidRPr="00C24B84">
        <w:tab/>
      </w:r>
      <w:r w:rsidR="00E21C5A" w:rsidRPr="00C24B84">
        <w:rPr>
          <w:sz w:val="24"/>
          <w:szCs w:val="24"/>
        </w:rPr>
        <w:t>6.1. Kuriama ir nuolatos atnaujinama Rokiškio rajono turizmo informacija specializuotoje interneto svetainėje, socialiniuose tinkluose ir partnerių internetinėse. Planuotas  7</w:t>
      </w:r>
      <w:r w:rsidR="00823E80" w:rsidRPr="00C24B84">
        <w:rPr>
          <w:sz w:val="24"/>
          <w:szCs w:val="24"/>
        </w:rPr>
        <w:t xml:space="preserve"> d/ 7d intens</w:t>
      </w:r>
      <w:r w:rsidR="00E21C5A" w:rsidRPr="00C24B84">
        <w:rPr>
          <w:sz w:val="24"/>
          <w:szCs w:val="24"/>
        </w:rPr>
        <w:t>yvumas</w:t>
      </w:r>
      <w:r w:rsidR="00823E80" w:rsidRPr="00C24B84">
        <w:rPr>
          <w:sz w:val="24"/>
          <w:szCs w:val="24"/>
        </w:rPr>
        <w:t>.</w:t>
      </w:r>
      <w:r w:rsidR="00823E80" w:rsidRPr="00C24B84">
        <w:t xml:space="preserve"> </w:t>
      </w:r>
      <w:r w:rsidR="00823E80" w:rsidRPr="00C24B84">
        <w:rPr>
          <w:sz w:val="24"/>
          <w:szCs w:val="24"/>
        </w:rPr>
        <w:t>2022 m. vykdoma nuolatos.</w:t>
      </w:r>
    </w:p>
    <w:p w14:paraId="3CE8207C" w14:textId="77777777" w:rsidR="00823E80" w:rsidRPr="00C24B84" w:rsidRDefault="00043869"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823E80" w:rsidRPr="00C24B84">
        <w:rPr>
          <w:sz w:val="24"/>
          <w:szCs w:val="24"/>
        </w:rPr>
        <w:t>6.2. Planuotas publikacijų paskelbimas turizmo infokanalais („Welovelithuania“ ir kt.)10 Lietuvoje , 10 užsienyje.</w:t>
      </w:r>
      <w:r w:rsidR="00823E80" w:rsidRPr="00C24B84">
        <w:t xml:space="preserve"> </w:t>
      </w:r>
      <w:r w:rsidR="00823E80" w:rsidRPr="00C24B84">
        <w:rPr>
          <w:sz w:val="24"/>
          <w:szCs w:val="24"/>
        </w:rPr>
        <w:t xml:space="preserve">2022 m. Lietuvoje </w:t>
      </w:r>
      <w:r w:rsidRPr="00C24B84">
        <w:rPr>
          <w:sz w:val="24"/>
          <w:szCs w:val="24"/>
        </w:rPr>
        <w:t xml:space="preserve">paskelbta </w:t>
      </w:r>
      <w:r w:rsidR="00823E80" w:rsidRPr="00C24B84">
        <w:rPr>
          <w:sz w:val="24"/>
          <w:szCs w:val="24"/>
        </w:rPr>
        <w:t xml:space="preserve">daugiau nei 40 publikacijų: </w:t>
      </w:r>
    </w:p>
    <w:p w14:paraId="3CE8207D" w14:textId="77777777"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internetiniame portale www.welovelithuania.com paskelbta 12 publikacijų apie įvairius renginius/ parodas/ edukacinius užsiėmimus/ turizmo išteklius ir kt. </w:t>
      </w:r>
    </w:p>
    <w:p w14:paraId="3CE8207E" w14:textId="77777777"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rajoninėje spaudoje paskelbta daugiau nei 30 įvairių publikacijų/ informacinių pranešimų/ kvietimų ir pan. </w:t>
      </w:r>
    </w:p>
    <w:p w14:paraId="3CE8207F" w14:textId="77777777" w:rsidR="00823E80"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823E80" w:rsidRPr="00C24B84">
        <w:rPr>
          <w:sz w:val="24"/>
          <w:szCs w:val="24"/>
        </w:rPr>
        <w:t xml:space="preserve">Užsienyje 5 publikacijos: </w:t>
      </w:r>
    </w:p>
    <w:p w14:paraId="3CE82080" w14:textId="2DD48C35"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Lietuvos ambasados Latvijoje oficialioje </w:t>
      </w:r>
      <w:r w:rsidR="00C24B84">
        <w:rPr>
          <w:sz w:val="24"/>
          <w:szCs w:val="24"/>
        </w:rPr>
        <w:t>,,</w:t>
      </w:r>
      <w:r w:rsidRPr="00C24B84">
        <w:rPr>
          <w:sz w:val="24"/>
          <w:szCs w:val="24"/>
        </w:rPr>
        <w:t>Faceboo</w:t>
      </w:r>
      <w:r w:rsidR="001F7182" w:rsidRPr="00C24B84">
        <w:rPr>
          <w:sz w:val="24"/>
          <w:szCs w:val="24"/>
        </w:rPr>
        <w:t>k</w:t>
      </w:r>
      <w:r w:rsidR="00C24B84">
        <w:rPr>
          <w:sz w:val="24"/>
          <w:szCs w:val="24"/>
        </w:rPr>
        <w:t>“</w:t>
      </w:r>
      <w:r w:rsidR="001F7182" w:rsidRPr="00C24B84">
        <w:rPr>
          <w:sz w:val="24"/>
          <w:szCs w:val="24"/>
        </w:rPr>
        <w:t xml:space="preserve"> paskyroje buvo 1 publikacija </w:t>
      </w:r>
      <w:r w:rsidRPr="00C24B84">
        <w:rPr>
          <w:sz w:val="24"/>
          <w:szCs w:val="24"/>
        </w:rPr>
        <w:t xml:space="preserve">https://www.facebook.com/LithuaniaInLatvia/posts/pfbid0 VSaGhZUp36PT66mfqyrohY8C8YrJVkDxT6r2gDCwVb 9xLWNR7zxchvtVvshbCHGql); </w:t>
      </w:r>
    </w:p>
    <w:p w14:paraId="3CE82081" w14:textId="77777777"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https://lithuaniatribune.com/behind-brushstrokes-of-raimondas-gailiunas-new-exhibition-in-rokiskis/?fbclid=IwAR1xlqXx_DgGfpINPydhG4tAckeis</w:t>
      </w:r>
      <w:r w:rsidR="001F7182" w:rsidRPr="00C24B84">
        <w:rPr>
          <w:sz w:val="24"/>
          <w:szCs w:val="24"/>
        </w:rPr>
        <w:t>st eRNvK47jN_444FBH842kK7W1opbM</w:t>
      </w:r>
      <w:r w:rsidRPr="00C24B84">
        <w:rPr>
          <w:sz w:val="24"/>
          <w:szCs w:val="24"/>
        </w:rPr>
        <w:t xml:space="preserve">; </w:t>
      </w:r>
    </w:p>
    <w:p w14:paraId="3CE82082" w14:textId="77777777"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https://welovelithuania.com/en/cbet-rally-rokiskis-a-n</w:t>
      </w:r>
      <w:r w:rsidR="00043869" w:rsidRPr="00C24B84">
        <w:rPr>
          <w:sz w:val="24"/>
          <w:szCs w:val="24"/>
        </w:rPr>
        <w:t>ew-title-but-same-rally-rhythm/</w:t>
      </w:r>
      <w:r w:rsidRPr="00C24B84">
        <w:rPr>
          <w:sz w:val="24"/>
          <w:szCs w:val="24"/>
        </w:rPr>
        <w:t xml:space="preserve">; </w:t>
      </w:r>
    </w:p>
    <w:p w14:paraId="3CE82083" w14:textId="002A10F0" w:rsidR="00823E80" w:rsidRPr="00C24B84" w:rsidRDefault="009300EA"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Pr>
          <w:sz w:val="24"/>
          <w:szCs w:val="24"/>
        </w:rPr>
        <w:t>-</w:t>
      </w:r>
      <w:r w:rsidR="00823E80" w:rsidRPr="00C24B84">
        <w:rPr>
          <w:sz w:val="24"/>
          <w:szCs w:val="24"/>
        </w:rPr>
        <w:t xml:space="preserve">https://www.delfi.lv/turismagids/galamerki/kultura-arhitektura-vesture-gardi-edieni-un-ainavas-pieci-iemesli-lai-dotos-uz-rokiskiem.d?id=54305574&amp;fbclid=IwAR1r2QVZAiKCbxi c139d_7rkWabfvUGKK9wmerwEdBFI6ypGzqUUaQiYK Bg </w:t>
      </w:r>
    </w:p>
    <w:p w14:paraId="3CE82084" w14:textId="77777777"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http://www.bdaugava.lv/zinas/galerija-manss-cetru-valstu-keramiku-darbi/#prettyPhoto </w:t>
      </w:r>
    </w:p>
    <w:p w14:paraId="3CE82085" w14:textId="77777777" w:rsidR="00823E80" w:rsidRPr="00C24B84" w:rsidRDefault="00823E80"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w:t>
      </w:r>
      <w:hyperlink r:id="rId14" w:history="1">
        <w:r w:rsidRPr="00C24B84">
          <w:rPr>
            <w:rStyle w:val="Hipersaitas"/>
            <w:sz w:val="24"/>
            <w:szCs w:val="24"/>
          </w:rPr>
          <w:t>https://welovelithuania.com/en/rokiskis-region-is-just-as-colorful-as-the-world/</w:t>
        </w:r>
      </w:hyperlink>
      <w:r w:rsidRPr="00C24B84">
        <w:rPr>
          <w:sz w:val="24"/>
          <w:szCs w:val="24"/>
        </w:rPr>
        <w:t xml:space="preserve"> </w:t>
      </w:r>
    </w:p>
    <w:p w14:paraId="3CE82086" w14:textId="77777777" w:rsidR="00823E80"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823E80" w:rsidRPr="00C24B84">
        <w:rPr>
          <w:sz w:val="24"/>
          <w:szCs w:val="24"/>
        </w:rPr>
        <w:t xml:space="preserve">6.3. 2022 m. įsigyta 1 paslauga. „Freelancer“ Lukas Barber viešino tapytojo Raimondo Gailiūno parodą ir Rokiškio mieste ir rajone esančius objektus </w:t>
      </w:r>
    </w:p>
    <w:p w14:paraId="3CE82087" w14:textId="77777777" w:rsidR="00823E80" w:rsidRPr="00C24B84" w:rsidRDefault="00823E80"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 xml:space="preserve">https://www.facebook.com/barbier.lukas/posts/170917460 6082609 </w:t>
      </w:r>
    </w:p>
    <w:p w14:paraId="3CE82088" w14:textId="77777777" w:rsidR="00823E80" w:rsidRPr="00C24B84" w:rsidRDefault="006E1A92"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hyperlink r:id="rId15" w:history="1">
        <w:r w:rsidR="00823E80" w:rsidRPr="00C24B84">
          <w:rPr>
            <w:rStyle w:val="Hipersaitas"/>
            <w:sz w:val="24"/>
            <w:szCs w:val="24"/>
          </w:rPr>
          <w:t>https://www.facebook.com/barbier.lukas/posts/170796382 6203687</w:t>
        </w:r>
      </w:hyperlink>
    </w:p>
    <w:p w14:paraId="3CE82089" w14:textId="4E138C1E" w:rsidR="00823E80"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823E80" w:rsidRPr="00C24B84">
        <w:rPr>
          <w:sz w:val="24"/>
          <w:szCs w:val="24"/>
        </w:rPr>
        <w:t xml:space="preserve">6.4. Google maps objektų aktualumo priežiūra ir įvedimas. Planuota įvesti 15 naujų objektų, </w:t>
      </w:r>
      <w:r w:rsidR="00823E80" w:rsidRPr="00C24B84">
        <w:rPr>
          <w:sz w:val="24"/>
          <w:szCs w:val="24"/>
        </w:rPr>
        <w:lastRenderedPageBreak/>
        <w:t>pagal poreikį atnaujinti informaciją. 2022 m. informacija atnaujinama pagal nustatytą poreikį; įtrauktas 21 naujas turizmo objektas: 1. Aleksandravėlės dvaro parkas</w:t>
      </w:r>
      <w:r w:rsidR="004C1D95" w:rsidRPr="00C24B84">
        <w:rPr>
          <w:sz w:val="24"/>
          <w:szCs w:val="24"/>
        </w:rPr>
        <w:t xml:space="preserve">; </w:t>
      </w:r>
      <w:r w:rsidR="00823E80" w:rsidRPr="00C24B84">
        <w:rPr>
          <w:sz w:val="24"/>
          <w:szCs w:val="24"/>
        </w:rPr>
        <w:t>2. Kiškių parkas</w:t>
      </w:r>
      <w:r w:rsidR="004C1D95" w:rsidRPr="00C24B84">
        <w:rPr>
          <w:sz w:val="24"/>
          <w:szCs w:val="24"/>
        </w:rPr>
        <w:t xml:space="preserve">; </w:t>
      </w:r>
      <w:r w:rsidR="00823E80" w:rsidRPr="00C24B84">
        <w:rPr>
          <w:sz w:val="24"/>
          <w:szCs w:val="24"/>
        </w:rPr>
        <w:t>3. Istorijos ir meno parkas</w:t>
      </w:r>
      <w:r w:rsidR="004C1D95" w:rsidRPr="00C24B84">
        <w:rPr>
          <w:sz w:val="24"/>
          <w:szCs w:val="24"/>
        </w:rPr>
        <w:t xml:space="preserve">; </w:t>
      </w:r>
      <w:r w:rsidR="00823E80" w:rsidRPr="00C24B84">
        <w:rPr>
          <w:sz w:val="24"/>
          <w:szCs w:val="24"/>
        </w:rPr>
        <w:t>4. Akmuo su Dievo pėda</w:t>
      </w:r>
      <w:r w:rsidR="004C1D95" w:rsidRPr="00C24B84">
        <w:rPr>
          <w:sz w:val="24"/>
          <w:szCs w:val="24"/>
        </w:rPr>
        <w:t xml:space="preserve">; </w:t>
      </w:r>
      <w:r w:rsidR="00823E80" w:rsidRPr="00C24B84">
        <w:rPr>
          <w:sz w:val="24"/>
          <w:szCs w:val="24"/>
        </w:rPr>
        <w:t>5. Ožakmenis</w:t>
      </w:r>
      <w:r w:rsidR="004C1D95" w:rsidRPr="00C24B84">
        <w:rPr>
          <w:sz w:val="24"/>
          <w:szCs w:val="24"/>
        </w:rPr>
        <w:t xml:space="preserve">; </w:t>
      </w:r>
      <w:r w:rsidR="00823E80" w:rsidRPr="00C24B84">
        <w:rPr>
          <w:sz w:val="24"/>
          <w:szCs w:val="24"/>
        </w:rPr>
        <w:t>6. Ąžuolų gatvė</w:t>
      </w:r>
      <w:r w:rsidR="004C1D95" w:rsidRPr="00C24B84">
        <w:rPr>
          <w:sz w:val="24"/>
          <w:szCs w:val="24"/>
        </w:rPr>
        <w:t xml:space="preserve">; </w:t>
      </w:r>
      <w:r w:rsidR="00823E80" w:rsidRPr="00C24B84">
        <w:rPr>
          <w:sz w:val="24"/>
          <w:szCs w:val="24"/>
        </w:rPr>
        <w:t>7. Skulptūra bulvei</w:t>
      </w:r>
      <w:r w:rsidR="004C1D95" w:rsidRPr="00C24B84">
        <w:rPr>
          <w:sz w:val="24"/>
          <w:szCs w:val="24"/>
        </w:rPr>
        <w:t xml:space="preserve">; </w:t>
      </w:r>
      <w:r w:rsidR="00823E80" w:rsidRPr="00C24B84">
        <w:rPr>
          <w:sz w:val="24"/>
          <w:szCs w:val="24"/>
        </w:rPr>
        <w:t>8. Pienovežių ekspozicija</w:t>
      </w:r>
      <w:r w:rsidR="004C1D95" w:rsidRPr="00C24B84">
        <w:rPr>
          <w:sz w:val="24"/>
          <w:szCs w:val="24"/>
        </w:rPr>
        <w:t xml:space="preserve">; </w:t>
      </w:r>
      <w:r w:rsidR="00823E80" w:rsidRPr="00C24B84">
        <w:rPr>
          <w:sz w:val="24"/>
          <w:szCs w:val="24"/>
        </w:rPr>
        <w:t>9. Namas su karpiniu 1</w:t>
      </w:r>
      <w:r w:rsidR="004C1D95" w:rsidRPr="00C24B84">
        <w:rPr>
          <w:sz w:val="24"/>
          <w:szCs w:val="24"/>
        </w:rPr>
        <w:t xml:space="preserve">; </w:t>
      </w:r>
      <w:r w:rsidR="00823E80" w:rsidRPr="00C24B84">
        <w:rPr>
          <w:sz w:val="24"/>
          <w:szCs w:val="24"/>
        </w:rPr>
        <w:t>10. Namas su karpiniu 2</w:t>
      </w:r>
      <w:r w:rsidR="004C1D95" w:rsidRPr="00C24B84">
        <w:rPr>
          <w:sz w:val="24"/>
          <w:szCs w:val="24"/>
        </w:rPr>
        <w:t xml:space="preserve">; </w:t>
      </w:r>
      <w:r w:rsidR="00823E80" w:rsidRPr="00C24B84">
        <w:rPr>
          <w:sz w:val="24"/>
          <w:szCs w:val="24"/>
        </w:rPr>
        <w:t>11. Namas su karpiniu 3</w:t>
      </w:r>
      <w:r w:rsidR="004C1D95" w:rsidRPr="00C24B84">
        <w:rPr>
          <w:sz w:val="24"/>
          <w:szCs w:val="24"/>
        </w:rPr>
        <w:t xml:space="preserve">; </w:t>
      </w:r>
      <w:r w:rsidR="00823E80" w:rsidRPr="00C24B84">
        <w:rPr>
          <w:sz w:val="24"/>
          <w:szCs w:val="24"/>
        </w:rPr>
        <w:t>12. Piešinys ant Rudolfo Lymano muzikos mokyklos sienos</w:t>
      </w:r>
      <w:r w:rsidR="004C1D95" w:rsidRPr="00C24B84">
        <w:rPr>
          <w:sz w:val="24"/>
          <w:szCs w:val="24"/>
        </w:rPr>
        <w:t xml:space="preserve">; </w:t>
      </w:r>
      <w:r w:rsidR="00823E80" w:rsidRPr="00C24B84">
        <w:rPr>
          <w:sz w:val="24"/>
          <w:szCs w:val="24"/>
        </w:rPr>
        <w:t>13. Kamajų miestelio istorijos, poeto ir kunigo Antano Strazdo muziejus</w:t>
      </w:r>
      <w:r w:rsidR="004C1D95" w:rsidRPr="00C24B84">
        <w:rPr>
          <w:sz w:val="24"/>
          <w:szCs w:val="24"/>
        </w:rPr>
        <w:t xml:space="preserve">; </w:t>
      </w:r>
      <w:r w:rsidR="00823E80" w:rsidRPr="00C24B84">
        <w:rPr>
          <w:sz w:val="24"/>
          <w:szCs w:val="24"/>
        </w:rPr>
        <w:t>14. Medžioklės trofėjų kolekcijos paroda</w:t>
      </w:r>
      <w:r w:rsidR="004C1D95" w:rsidRPr="00C24B84">
        <w:rPr>
          <w:sz w:val="24"/>
          <w:szCs w:val="24"/>
        </w:rPr>
        <w:t xml:space="preserve">; </w:t>
      </w:r>
      <w:r w:rsidR="00823E80" w:rsidRPr="00C24B84">
        <w:rPr>
          <w:sz w:val="24"/>
          <w:szCs w:val="24"/>
        </w:rPr>
        <w:t>15. Nijolės Čirūnienės kiaušinių dėkliukų kolekcija</w:t>
      </w:r>
      <w:r w:rsidR="004C1D95" w:rsidRPr="00C24B84">
        <w:rPr>
          <w:sz w:val="24"/>
          <w:szCs w:val="24"/>
        </w:rPr>
        <w:t xml:space="preserve">; </w:t>
      </w:r>
      <w:r w:rsidR="00823E80" w:rsidRPr="00C24B84">
        <w:rPr>
          <w:sz w:val="24"/>
          <w:szCs w:val="24"/>
        </w:rPr>
        <w:t>16. Tautodailės ir liaudies buities muziejus</w:t>
      </w:r>
      <w:r w:rsidR="004C1D95" w:rsidRPr="00C24B84">
        <w:rPr>
          <w:sz w:val="24"/>
          <w:szCs w:val="24"/>
        </w:rPr>
        <w:t xml:space="preserve">; </w:t>
      </w:r>
      <w:r w:rsidR="00823E80" w:rsidRPr="00C24B84">
        <w:rPr>
          <w:sz w:val="24"/>
          <w:szCs w:val="24"/>
        </w:rPr>
        <w:t>17. Paminklas sovietų okupacijos aukoms atminti</w:t>
      </w:r>
      <w:r w:rsidR="004C1D95" w:rsidRPr="00C24B84">
        <w:rPr>
          <w:sz w:val="24"/>
          <w:szCs w:val="24"/>
        </w:rPr>
        <w:t xml:space="preserve">; </w:t>
      </w:r>
      <w:r w:rsidR="00823E80" w:rsidRPr="00C24B84">
        <w:rPr>
          <w:sz w:val="24"/>
          <w:szCs w:val="24"/>
        </w:rPr>
        <w:t>18. Partizanų bunkeris Miliūnuose</w:t>
      </w:r>
      <w:r w:rsidR="004C1D95" w:rsidRPr="00C24B84">
        <w:rPr>
          <w:sz w:val="24"/>
          <w:szCs w:val="24"/>
        </w:rPr>
        <w:t xml:space="preserve">; </w:t>
      </w:r>
      <w:r w:rsidR="00823E80" w:rsidRPr="00C24B84">
        <w:rPr>
          <w:sz w:val="24"/>
          <w:szCs w:val="24"/>
        </w:rPr>
        <w:t>19. Notigalės partizanų bunkeris</w:t>
      </w:r>
      <w:r w:rsidR="004C1D95" w:rsidRPr="00C24B84">
        <w:rPr>
          <w:sz w:val="24"/>
          <w:szCs w:val="24"/>
        </w:rPr>
        <w:t>;</w:t>
      </w:r>
      <w:r w:rsidRPr="00C24B84">
        <w:rPr>
          <w:sz w:val="24"/>
          <w:szCs w:val="24"/>
        </w:rPr>
        <w:t xml:space="preserve"> </w:t>
      </w:r>
      <w:r w:rsidR="00823E80" w:rsidRPr="00C24B84">
        <w:rPr>
          <w:sz w:val="24"/>
          <w:szCs w:val="24"/>
        </w:rPr>
        <w:t>20. Kalvė</w:t>
      </w:r>
      <w:r w:rsidR="004C1D95" w:rsidRPr="00C24B84">
        <w:rPr>
          <w:sz w:val="24"/>
          <w:szCs w:val="24"/>
        </w:rPr>
        <w:t xml:space="preserve">; </w:t>
      </w:r>
      <w:r w:rsidR="00823E80" w:rsidRPr="00C24B84">
        <w:rPr>
          <w:sz w:val="24"/>
          <w:szCs w:val="24"/>
        </w:rPr>
        <w:t>21. Zanapolio dvaras</w:t>
      </w:r>
      <w:r w:rsidR="004C1D95" w:rsidRPr="00C24B84">
        <w:rPr>
          <w:sz w:val="24"/>
          <w:szCs w:val="24"/>
        </w:rPr>
        <w:t xml:space="preserve">; </w:t>
      </w:r>
      <w:r w:rsidR="00823E80" w:rsidRPr="00C24B84">
        <w:rPr>
          <w:sz w:val="24"/>
          <w:szCs w:val="24"/>
        </w:rPr>
        <w:t>Atnaujinta 10 turizmo objektų:</w:t>
      </w:r>
      <w:r w:rsidR="004C1D95" w:rsidRPr="00C24B84">
        <w:rPr>
          <w:sz w:val="24"/>
          <w:szCs w:val="24"/>
        </w:rPr>
        <w:t xml:space="preserve"> </w:t>
      </w:r>
      <w:r w:rsidR="00823E80" w:rsidRPr="00C24B84">
        <w:rPr>
          <w:sz w:val="24"/>
          <w:szCs w:val="24"/>
        </w:rPr>
        <w:t>1. Gačionių dvaras</w:t>
      </w:r>
      <w:r w:rsidR="004C1D95" w:rsidRPr="00C24B84">
        <w:rPr>
          <w:sz w:val="24"/>
          <w:szCs w:val="24"/>
        </w:rPr>
        <w:t xml:space="preserve">; </w:t>
      </w:r>
      <w:r w:rsidR="00823E80" w:rsidRPr="00C24B84">
        <w:rPr>
          <w:sz w:val="24"/>
          <w:szCs w:val="24"/>
        </w:rPr>
        <w:t>2. Kavoliškio dvaro pastatai ir parkas</w:t>
      </w:r>
      <w:r w:rsidR="004C1D95" w:rsidRPr="00C24B84">
        <w:rPr>
          <w:sz w:val="24"/>
          <w:szCs w:val="24"/>
        </w:rPr>
        <w:t xml:space="preserve">; </w:t>
      </w:r>
      <w:r w:rsidR="00823E80" w:rsidRPr="00C24B84">
        <w:rPr>
          <w:sz w:val="24"/>
          <w:szCs w:val="24"/>
        </w:rPr>
        <w:t>3. Pandėlio dvaro parkas</w:t>
      </w:r>
      <w:r w:rsidR="004C1D95" w:rsidRPr="00C24B84">
        <w:rPr>
          <w:sz w:val="24"/>
          <w:szCs w:val="24"/>
        </w:rPr>
        <w:t xml:space="preserve">; </w:t>
      </w:r>
      <w:r w:rsidR="00823E80" w:rsidRPr="00C24B84">
        <w:rPr>
          <w:sz w:val="24"/>
          <w:szCs w:val="24"/>
        </w:rPr>
        <w:t>4. Tarnavos dvaro fragmentai ir parkas</w:t>
      </w:r>
      <w:r w:rsidR="004C1D95" w:rsidRPr="00C24B84">
        <w:rPr>
          <w:sz w:val="24"/>
          <w:szCs w:val="24"/>
        </w:rPr>
        <w:t xml:space="preserve">; </w:t>
      </w:r>
      <w:r w:rsidR="00823E80" w:rsidRPr="00C24B84">
        <w:rPr>
          <w:sz w:val="24"/>
          <w:szCs w:val="24"/>
        </w:rPr>
        <w:t>5. Struvės geodezinio lanko Gireišių punktas</w:t>
      </w:r>
      <w:r w:rsidR="004C1D95" w:rsidRPr="00C24B84">
        <w:rPr>
          <w:sz w:val="24"/>
          <w:szCs w:val="24"/>
        </w:rPr>
        <w:t xml:space="preserve">; </w:t>
      </w:r>
      <w:r w:rsidR="00823E80" w:rsidRPr="00C24B84">
        <w:rPr>
          <w:sz w:val="24"/>
          <w:szCs w:val="24"/>
        </w:rPr>
        <w:t>6. Arka</w:t>
      </w:r>
      <w:r w:rsidR="004C1D95" w:rsidRPr="00C24B84">
        <w:rPr>
          <w:sz w:val="24"/>
          <w:szCs w:val="24"/>
        </w:rPr>
        <w:t xml:space="preserve">; </w:t>
      </w:r>
      <w:r w:rsidR="00823E80" w:rsidRPr="00C24B84">
        <w:rPr>
          <w:sz w:val="24"/>
          <w:szCs w:val="24"/>
        </w:rPr>
        <w:t>7. Tapytų langinių gatvė</w:t>
      </w:r>
      <w:r w:rsidR="004C1D95" w:rsidRPr="00C24B84">
        <w:rPr>
          <w:sz w:val="24"/>
          <w:szCs w:val="24"/>
        </w:rPr>
        <w:t xml:space="preserve">; </w:t>
      </w:r>
      <w:r w:rsidR="00823E80" w:rsidRPr="00C24B84">
        <w:rPr>
          <w:sz w:val="24"/>
          <w:szCs w:val="24"/>
        </w:rPr>
        <w:t>8. J. ir A. Tunaičių etnografijos muziejus</w:t>
      </w:r>
      <w:r w:rsidR="004C1D95" w:rsidRPr="00C24B84">
        <w:rPr>
          <w:sz w:val="24"/>
          <w:szCs w:val="24"/>
        </w:rPr>
        <w:t xml:space="preserve">; </w:t>
      </w:r>
      <w:r w:rsidR="00823E80" w:rsidRPr="00C24B84">
        <w:rPr>
          <w:sz w:val="24"/>
          <w:szCs w:val="24"/>
        </w:rPr>
        <w:t>9. Rokiškio šv. apaštalo evangelisto Mato</w:t>
      </w:r>
      <w:r w:rsidR="004C1D95" w:rsidRPr="00C24B84">
        <w:rPr>
          <w:sz w:val="24"/>
          <w:szCs w:val="24"/>
        </w:rPr>
        <w:t xml:space="preserve">; </w:t>
      </w:r>
      <w:r w:rsidR="00823E80" w:rsidRPr="00C24B84">
        <w:rPr>
          <w:sz w:val="24"/>
          <w:szCs w:val="24"/>
        </w:rPr>
        <w:t>10. Paminklas Leonardui Vilhelmui Grigoniui – Užpaliui</w:t>
      </w:r>
      <w:r w:rsidR="004C1D95" w:rsidRPr="00C24B84">
        <w:rPr>
          <w:sz w:val="24"/>
          <w:szCs w:val="24"/>
        </w:rPr>
        <w:t xml:space="preserve">; </w:t>
      </w:r>
      <w:r w:rsidR="00823E80" w:rsidRPr="00C24B84">
        <w:rPr>
          <w:sz w:val="24"/>
          <w:szCs w:val="24"/>
        </w:rPr>
        <w:t>6.5. Planuotas dalyvavimas 5 renginiuose, miestų šventėse su stendine ir info</w:t>
      </w:r>
      <w:r w:rsidR="00C24B84">
        <w:rPr>
          <w:sz w:val="24"/>
          <w:szCs w:val="24"/>
        </w:rPr>
        <w:t>rmacine</w:t>
      </w:r>
      <w:r w:rsidR="00823E80" w:rsidRPr="00C24B84">
        <w:rPr>
          <w:sz w:val="24"/>
          <w:szCs w:val="24"/>
        </w:rPr>
        <w:t xml:space="preserve"> medžiaga. </w:t>
      </w:r>
    </w:p>
    <w:p w14:paraId="3CE8208A" w14:textId="77777777" w:rsidR="00E21C5A" w:rsidRPr="00C24B84" w:rsidRDefault="0066392C" w:rsidP="009300EA">
      <w:pPr>
        <w:pBdr>
          <w:top w:val="nil"/>
          <w:left w:val="nil"/>
          <w:bottom w:val="nil"/>
          <w:right w:val="nil"/>
          <w:between w:val="nil"/>
        </w:pBdr>
        <w:shd w:val="clear" w:color="auto" w:fill="FFFFFF"/>
        <w:tabs>
          <w:tab w:val="left" w:pos="259"/>
          <w:tab w:val="left" w:pos="709"/>
        </w:tabs>
        <w:spacing w:line="240" w:lineRule="auto"/>
        <w:ind w:leftChars="0" w:firstLineChars="0" w:firstLine="0"/>
        <w:jc w:val="both"/>
        <w:rPr>
          <w:sz w:val="24"/>
          <w:szCs w:val="24"/>
        </w:rPr>
      </w:pPr>
      <w:r w:rsidRPr="00C24B84">
        <w:rPr>
          <w:sz w:val="24"/>
          <w:szCs w:val="24"/>
        </w:rPr>
        <w:tab/>
      </w:r>
      <w:r w:rsidRPr="00C24B84">
        <w:rPr>
          <w:sz w:val="24"/>
          <w:szCs w:val="24"/>
        </w:rPr>
        <w:tab/>
      </w:r>
      <w:r w:rsidR="00823E80" w:rsidRPr="00C24B84">
        <w:rPr>
          <w:sz w:val="24"/>
          <w:szCs w:val="24"/>
        </w:rPr>
        <w:t>2022 m. dalyvauta 11 įvairaus tipo renginiuose:</w:t>
      </w:r>
      <w:r w:rsidR="004C1D95" w:rsidRPr="00C24B84">
        <w:rPr>
          <w:sz w:val="24"/>
          <w:szCs w:val="24"/>
        </w:rPr>
        <w:t xml:space="preserve"> </w:t>
      </w:r>
      <w:r w:rsidR="00823E80" w:rsidRPr="00C24B84">
        <w:rPr>
          <w:sz w:val="24"/>
          <w:szCs w:val="24"/>
        </w:rPr>
        <w:t>Alytaus miesto šventėje, Žagarėje „Vyšnių festivalyje“, Klaipėdoje „Jūros šventėje“, „Pirčių diena“ Rokiškyje, Rokiškyje bendradarbiaujant su Skemų soc. globos namais draugų mugėje, „Duokiškio baladėse“, „Šiaulių miesto šventė“, „Biržų miesto šventė“, „Rokiškio miesto šventė“, „Šv. Baltramiejaus šventė“, Kamajų tradicinė šventė „Kuc kuc Kamajuos“.</w:t>
      </w:r>
    </w:p>
    <w:p w14:paraId="3CE8208B" w14:textId="77777777" w:rsidR="00823E80"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A1245E" w:rsidRPr="00C24B84">
        <w:rPr>
          <w:sz w:val="24"/>
          <w:szCs w:val="24"/>
        </w:rPr>
        <w:t>6.6. Turizmo informacijos paslaugos teikimas (fiksuotas apsilankymas informacijos centre, el. paštu, telefonu). Planuota aptarnauti 8000 lankytojų informaciniame centre;1000 informavimo atvejų el. paštu ar telefonu. 2022 m. sulaukta 5743 lankytojai, užfiksuota informavimo atvejų 1017. RTVIC nuolat teikė informaciją apie rajono turizmo paslaugas, apgyvendinimo, maitinimo įstaigas, lankytinas vietas, pramogas, maršrutus, laisvalaikio praleidimo būdus, poilsį kaimo turizmo sodybose, svečių namuose ir pan.</w:t>
      </w:r>
    </w:p>
    <w:p w14:paraId="3CE8208C" w14:textId="77777777" w:rsidR="00A1245E"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A1245E" w:rsidRPr="00C24B84">
        <w:rPr>
          <w:sz w:val="24"/>
          <w:szCs w:val="24"/>
        </w:rPr>
        <w:t>6.7. Kartografinių leidinių parengimas ir leidyba. Planuotas 1 leidinys. 2022 m.</w:t>
      </w:r>
      <w:r w:rsidR="00A1245E" w:rsidRPr="00C24B84">
        <w:t xml:space="preserve"> </w:t>
      </w:r>
      <w:r w:rsidR="00A1245E" w:rsidRPr="00C24B84">
        <w:rPr>
          <w:sz w:val="24"/>
          <w:szCs w:val="24"/>
        </w:rPr>
        <w:t>išleisti 2 nauji leidiniai – leidinys su bendrine apgyvendinimo informacija mieste ir rajone bei leidinys su bendrine informacija apie maitinimo įstaigas ir degustacijas mieste ir rajone; atnaujinti 4 informaciniai leidiniai.</w:t>
      </w:r>
    </w:p>
    <w:p w14:paraId="3CE8208D" w14:textId="77777777" w:rsidR="00A1245E"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A1245E" w:rsidRPr="00C24B84">
        <w:rPr>
          <w:sz w:val="24"/>
          <w:szCs w:val="24"/>
        </w:rPr>
        <w:t>6.8. Narystė turizmo organizacijose atstovaujant Rokiškio rajoną. Narystė LTICA - Lietuvos turizmo informacijos centrų asociacija.</w:t>
      </w:r>
    </w:p>
    <w:p w14:paraId="3CE8208E" w14:textId="7B10AD88" w:rsidR="00A1245E"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b/>
          <w:sz w:val="24"/>
          <w:szCs w:val="24"/>
        </w:rPr>
        <w:tab/>
      </w:r>
      <w:r w:rsidRPr="00C24B84">
        <w:rPr>
          <w:b/>
          <w:sz w:val="24"/>
          <w:szCs w:val="24"/>
        </w:rPr>
        <w:tab/>
      </w:r>
      <w:r w:rsidR="00A1245E" w:rsidRPr="00C24B84">
        <w:rPr>
          <w:b/>
          <w:sz w:val="24"/>
          <w:szCs w:val="24"/>
        </w:rPr>
        <w:t>7.</w:t>
      </w:r>
      <w:r w:rsidR="00A1245E" w:rsidRPr="00C24B84">
        <w:rPr>
          <w:b/>
        </w:rPr>
        <w:t xml:space="preserve"> </w:t>
      </w:r>
      <w:r w:rsidR="00C24B84">
        <w:rPr>
          <w:b/>
        </w:rPr>
        <w:t>,,</w:t>
      </w:r>
      <w:r w:rsidR="00A1245E" w:rsidRPr="00C24B84">
        <w:rPr>
          <w:b/>
          <w:sz w:val="24"/>
          <w:szCs w:val="24"/>
        </w:rPr>
        <w:t>Google</w:t>
      </w:r>
      <w:r w:rsidR="00C24B84">
        <w:rPr>
          <w:b/>
          <w:sz w:val="24"/>
          <w:szCs w:val="24"/>
        </w:rPr>
        <w:t>“</w:t>
      </w:r>
      <w:r w:rsidR="00A1245E" w:rsidRPr="00C24B84">
        <w:rPr>
          <w:b/>
          <w:sz w:val="24"/>
          <w:szCs w:val="24"/>
        </w:rPr>
        <w:t xml:space="preserve"> ir kitų turizmo informacinių sistemų mokymai turizmo paslaugų teikėjams ir darbuotojams. </w:t>
      </w:r>
      <w:r w:rsidR="00A1245E" w:rsidRPr="00C24B84">
        <w:rPr>
          <w:sz w:val="24"/>
          <w:szCs w:val="24"/>
        </w:rPr>
        <w:t>Planuota</w:t>
      </w:r>
      <w:r w:rsidR="00A1245E" w:rsidRPr="00C24B84">
        <w:t xml:space="preserve"> </w:t>
      </w:r>
      <w:r w:rsidR="00A1245E" w:rsidRPr="00C24B84">
        <w:rPr>
          <w:sz w:val="24"/>
          <w:szCs w:val="24"/>
        </w:rPr>
        <w:t xml:space="preserve">suorganizuoti 1 </w:t>
      </w:r>
      <w:r w:rsidR="00C24B84">
        <w:rPr>
          <w:sz w:val="24"/>
          <w:szCs w:val="24"/>
        </w:rPr>
        <w:t>,,</w:t>
      </w:r>
      <w:r w:rsidR="00A1245E" w:rsidRPr="00C24B84">
        <w:rPr>
          <w:sz w:val="24"/>
          <w:szCs w:val="24"/>
        </w:rPr>
        <w:t>Google AdWords</w:t>
      </w:r>
      <w:r w:rsidR="00C24B84">
        <w:rPr>
          <w:sz w:val="24"/>
          <w:szCs w:val="24"/>
        </w:rPr>
        <w:t>“</w:t>
      </w:r>
      <w:r w:rsidR="00A1245E" w:rsidRPr="00C24B84">
        <w:rPr>
          <w:b/>
          <w:sz w:val="24"/>
          <w:szCs w:val="24"/>
        </w:rPr>
        <w:t xml:space="preserve"> </w:t>
      </w:r>
      <w:r w:rsidR="00A1245E" w:rsidRPr="00C24B84">
        <w:rPr>
          <w:sz w:val="24"/>
          <w:szCs w:val="24"/>
        </w:rPr>
        <w:t xml:space="preserve">mokymus.  </w:t>
      </w:r>
      <w:r w:rsidR="00A1245E" w:rsidRPr="00C24B84">
        <w:rPr>
          <w:b/>
          <w:sz w:val="24"/>
          <w:szCs w:val="24"/>
        </w:rPr>
        <w:t xml:space="preserve"> </w:t>
      </w:r>
      <w:r w:rsidR="00A1245E" w:rsidRPr="00C24B84">
        <w:rPr>
          <w:sz w:val="24"/>
          <w:szCs w:val="24"/>
        </w:rPr>
        <w:t>Įgyvendinta 2022-11-22, lektorius skaitmeninės rinkodaros agentūros „FAD“ vadovas Tomas Morkūnas. Renginys skirtas tiek kuriantiems naują verslą, tiek plečiantiems klientų ratą ar įvedantiems į rinką naujus produktus bei norintiems didinti pardavimus. Renginio metu buvo pristatyta:</w:t>
      </w:r>
    </w:p>
    <w:p w14:paraId="3CE8208F" w14:textId="5E0C2414" w:rsidR="00A1245E" w:rsidRPr="00C24B84" w:rsidRDefault="00A1245E" w:rsidP="00931AD1">
      <w:pPr>
        <w:pBdr>
          <w:top w:val="nil"/>
          <w:left w:val="nil"/>
          <w:bottom w:val="nil"/>
          <w:right w:val="nil"/>
          <w:between w:val="nil"/>
        </w:pBdr>
        <w:shd w:val="clear" w:color="auto" w:fill="FFFFFF"/>
        <w:tabs>
          <w:tab w:val="left" w:pos="259"/>
          <w:tab w:val="left" w:pos="851"/>
        </w:tabs>
        <w:spacing w:line="240" w:lineRule="auto"/>
        <w:ind w:leftChars="0" w:firstLineChars="0" w:firstLine="710"/>
        <w:jc w:val="both"/>
        <w:rPr>
          <w:sz w:val="24"/>
          <w:szCs w:val="24"/>
        </w:rPr>
      </w:pPr>
      <w:r w:rsidRPr="00C24B84">
        <w:rPr>
          <w:sz w:val="24"/>
          <w:szCs w:val="24"/>
        </w:rPr>
        <w:t xml:space="preserve">- </w:t>
      </w:r>
      <w:r w:rsidR="00C24B84">
        <w:rPr>
          <w:sz w:val="24"/>
          <w:szCs w:val="24"/>
        </w:rPr>
        <w:t>,,</w:t>
      </w:r>
      <w:r w:rsidRPr="00C24B84">
        <w:rPr>
          <w:sz w:val="24"/>
          <w:szCs w:val="24"/>
        </w:rPr>
        <w:t>Google</w:t>
      </w:r>
      <w:r w:rsidR="00C24B84">
        <w:rPr>
          <w:sz w:val="24"/>
          <w:szCs w:val="24"/>
        </w:rPr>
        <w:t>“</w:t>
      </w:r>
      <w:r w:rsidRPr="00C24B84">
        <w:rPr>
          <w:sz w:val="24"/>
          <w:szCs w:val="24"/>
        </w:rPr>
        <w:t xml:space="preserve"> reklamos galimybės ir veikimo principai;</w:t>
      </w:r>
    </w:p>
    <w:p w14:paraId="3CE82090" w14:textId="09C67343" w:rsidR="00A1245E" w:rsidRPr="00C24B84" w:rsidRDefault="00A1245E" w:rsidP="00931AD1">
      <w:pPr>
        <w:pBdr>
          <w:top w:val="nil"/>
          <w:left w:val="nil"/>
          <w:bottom w:val="nil"/>
          <w:right w:val="nil"/>
          <w:between w:val="nil"/>
        </w:pBdr>
        <w:shd w:val="clear" w:color="auto" w:fill="FFFFFF"/>
        <w:tabs>
          <w:tab w:val="left" w:pos="259"/>
          <w:tab w:val="left" w:pos="851"/>
        </w:tabs>
        <w:spacing w:line="240" w:lineRule="auto"/>
        <w:ind w:leftChars="0" w:firstLineChars="0" w:firstLine="710"/>
        <w:jc w:val="both"/>
        <w:rPr>
          <w:sz w:val="24"/>
          <w:szCs w:val="24"/>
        </w:rPr>
      </w:pPr>
      <w:r w:rsidRPr="00C24B84">
        <w:rPr>
          <w:sz w:val="24"/>
          <w:szCs w:val="24"/>
        </w:rPr>
        <w:t xml:space="preserve">- populiariausi </w:t>
      </w:r>
      <w:r w:rsidR="00C24B84">
        <w:rPr>
          <w:sz w:val="24"/>
          <w:szCs w:val="24"/>
        </w:rPr>
        <w:t>,,</w:t>
      </w:r>
      <w:r w:rsidRPr="00C24B84">
        <w:rPr>
          <w:sz w:val="24"/>
          <w:szCs w:val="24"/>
        </w:rPr>
        <w:t>Google</w:t>
      </w:r>
      <w:r w:rsidR="00C24B84">
        <w:rPr>
          <w:sz w:val="24"/>
          <w:szCs w:val="24"/>
        </w:rPr>
        <w:t>“</w:t>
      </w:r>
      <w:r w:rsidRPr="00C24B84">
        <w:rPr>
          <w:sz w:val="24"/>
          <w:szCs w:val="24"/>
        </w:rPr>
        <w:t xml:space="preserve"> reklamos kanalai;</w:t>
      </w:r>
    </w:p>
    <w:p w14:paraId="3CE82091" w14:textId="58784020" w:rsidR="00A1245E" w:rsidRPr="00C24B84" w:rsidRDefault="00A1245E" w:rsidP="00931AD1">
      <w:pPr>
        <w:pBdr>
          <w:top w:val="nil"/>
          <w:left w:val="nil"/>
          <w:bottom w:val="nil"/>
          <w:right w:val="nil"/>
          <w:between w:val="nil"/>
        </w:pBdr>
        <w:shd w:val="clear" w:color="auto" w:fill="FFFFFF"/>
        <w:tabs>
          <w:tab w:val="left" w:pos="259"/>
          <w:tab w:val="left" w:pos="851"/>
        </w:tabs>
        <w:spacing w:line="240" w:lineRule="auto"/>
        <w:ind w:leftChars="0" w:firstLineChars="0" w:firstLine="710"/>
        <w:jc w:val="both"/>
        <w:rPr>
          <w:sz w:val="24"/>
          <w:szCs w:val="24"/>
        </w:rPr>
      </w:pPr>
      <w:r w:rsidRPr="00C24B84">
        <w:rPr>
          <w:sz w:val="24"/>
          <w:szCs w:val="24"/>
        </w:rPr>
        <w:t xml:space="preserve">- </w:t>
      </w:r>
      <w:r w:rsidR="00C24B84">
        <w:rPr>
          <w:sz w:val="24"/>
          <w:szCs w:val="24"/>
        </w:rPr>
        <w:t>,,</w:t>
      </w:r>
      <w:r w:rsidRPr="00C24B84">
        <w:rPr>
          <w:sz w:val="24"/>
          <w:szCs w:val="24"/>
        </w:rPr>
        <w:t>Google Analytics</w:t>
      </w:r>
      <w:r w:rsidR="00C24B84">
        <w:rPr>
          <w:sz w:val="24"/>
          <w:szCs w:val="24"/>
        </w:rPr>
        <w:t>“</w:t>
      </w:r>
      <w:r w:rsidRPr="00C24B84">
        <w:rPr>
          <w:sz w:val="24"/>
          <w:szCs w:val="24"/>
        </w:rPr>
        <w:t xml:space="preserve"> galimybės (konversijų (pardavimų) fiksavimą);</w:t>
      </w:r>
    </w:p>
    <w:p w14:paraId="3CE82092" w14:textId="77777777" w:rsidR="00A1245E" w:rsidRPr="00C24B84" w:rsidRDefault="00A1245E" w:rsidP="00931AD1">
      <w:pPr>
        <w:pBdr>
          <w:top w:val="nil"/>
          <w:left w:val="nil"/>
          <w:bottom w:val="nil"/>
          <w:right w:val="nil"/>
          <w:between w:val="nil"/>
        </w:pBdr>
        <w:shd w:val="clear" w:color="auto" w:fill="FFFFFF"/>
        <w:tabs>
          <w:tab w:val="left" w:pos="259"/>
          <w:tab w:val="left" w:pos="851"/>
        </w:tabs>
        <w:spacing w:line="240" w:lineRule="auto"/>
        <w:ind w:leftChars="0" w:firstLineChars="0" w:firstLine="710"/>
        <w:jc w:val="both"/>
        <w:rPr>
          <w:sz w:val="24"/>
          <w:szCs w:val="24"/>
        </w:rPr>
      </w:pPr>
      <w:r w:rsidRPr="00C24B84">
        <w:rPr>
          <w:sz w:val="24"/>
          <w:szCs w:val="24"/>
        </w:rPr>
        <w:t>- reklamos kanalų efektyvumo įsivertinimas.</w:t>
      </w:r>
    </w:p>
    <w:p w14:paraId="3CE82093" w14:textId="77777777" w:rsidR="00A1245E"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b/>
          <w:sz w:val="24"/>
          <w:szCs w:val="24"/>
        </w:rPr>
      </w:pPr>
      <w:r w:rsidRPr="00C24B84">
        <w:rPr>
          <w:b/>
          <w:sz w:val="24"/>
          <w:szCs w:val="24"/>
        </w:rPr>
        <w:tab/>
      </w:r>
      <w:r w:rsidRPr="00C24B84">
        <w:rPr>
          <w:b/>
          <w:sz w:val="24"/>
          <w:szCs w:val="24"/>
        </w:rPr>
        <w:tab/>
      </w:r>
      <w:r w:rsidR="00A1245E" w:rsidRPr="00C24B84">
        <w:rPr>
          <w:b/>
          <w:sz w:val="24"/>
          <w:szCs w:val="24"/>
        </w:rPr>
        <w:t>8. Rokiškio rajono turistų pasitenkinimo vertinimas.</w:t>
      </w:r>
    </w:p>
    <w:p w14:paraId="3CE82094" w14:textId="77777777" w:rsidR="00A1245E"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A1245E" w:rsidRPr="00C24B84">
        <w:rPr>
          <w:sz w:val="24"/>
          <w:szCs w:val="24"/>
        </w:rPr>
        <w:t>8.1. Planuotas 1 teminė apklausa/tyrimas. 2022 m.</w:t>
      </w:r>
      <w:r w:rsidR="00A1245E" w:rsidRPr="00C24B84">
        <w:t xml:space="preserve"> s</w:t>
      </w:r>
      <w:r w:rsidR="00A1245E" w:rsidRPr="00C24B84">
        <w:rPr>
          <w:sz w:val="24"/>
          <w:szCs w:val="24"/>
        </w:rPr>
        <w:t xml:space="preserve">ukurta 1 apklausa Latvijos gyventojams, kurios tikslas sužinoti Latvijos turistų keliavimo poreikius ir lūkesčius. Apklausa patalpinta ir visada prieinama Rokiškio TVIC internetinėje svetainėje </w:t>
      </w:r>
      <w:hyperlink r:id="rId16" w:history="1">
        <w:r w:rsidR="00A1245E" w:rsidRPr="00C24B84">
          <w:rPr>
            <w:rStyle w:val="Hipersaitas"/>
            <w:sz w:val="24"/>
            <w:szCs w:val="24"/>
          </w:rPr>
          <w:t>www.rokiskiotic.lt/lv/</w:t>
        </w:r>
      </w:hyperlink>
    </w:p>
    <w:p w14:paraId="3CE82095" w14:textId="543A10EF" w:rsidR="00105375"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t>8.</w:t>
      </w:r>
      <w:r w:rsidR="00A1245E" w:rsidRPr="00C24B84">
        <w:rPr>
          <w:sz w:val="24"/>
          <w:szCs w:val="24"/>
        </w:rPr>
        <w:t xml:space="preserve">2. Nuolatinė </w:t>
      </w:r>
      <w:r w:rsidR="00C24B84">
        <w:rPr>
          <w:sz w:val="24"/>
          <w:szCs w:val="24"/>
        </w:rPr>
        <w:t>,,</w:t>
      </w:r>
      <w:r w:rsidR="00A1245E" w:rsidRPr="00C24B84">
        <w:rPr>
          <w:sz w:val="24"/>
          <w:szCs w:val="24"/>
        </w:rPr>
        <w:t>Google Forms</w:t>
      </w:r>
      <w:r w:rsidR="00C24B84">
        <w:rPr>
          <w:sz w:val="24"/>
          <w:szCs w:val="24"/>
        </w:rPr>
        <w:t>“</w:t>
      </w:r>
      <w:r w:rsidR="00A1245E" w:rsidRPr="00C24B84">
        <w:rPr>
          <w:sz w:val="24"/>
          <w:szCs w:val="24"/>
        </w:rPr>
        <w:t xml:space="preserve"> anketa, renkanti informaciją apie turistų apsilankymo kokybę; 250 respondentų. </w:t>
      </w:r>
      <w:r w:rsidR="00105375" w:rsidRPr="00C24B84">
        <w:rPr>
          <w:sz w:val="24"/>
          <w:szCs w:val="24"/>
        </w:rPr>
        <w:t>2022 m. gauti  173 anketos atsakymai. 33,3 proc. anketos respondentų – Rokiškio rajono gyventojai, likusieji 66,70 proc. – ne Rokiškio rajono gyventojai. Anketą sudaro 5 atviri klausimai:</w:t>
      </w:r>
    </w:p>
    <w:p w14:paraId="3CE82096" w14:textId="77777777" w:rsidR="00105375"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1. </w:t>
      </w:r>
      <w:r w:rsidRPr="00C24B84">
        <w:rPr>
          <w:i/>
          <w:sz w:val="24"/>
          <w:szCs w:val="24"/>
        </w:rPr>
        <w:t>Kuris Rokiškio krašto lankytinas objektas (vieta) labiausiai įsimintinas ir kurį iškart kitam keliaujančiam pasiūlytumėte? Kodėl?</w:t>
      </w:r>
      <w:r w:rsidRPr="00C24B84">
        <w:rPr>
          <w:sz w:val="24"/>
          <w:szCs w:val="24"/>
        </w:rPr>
        <w:t xml:space="preserve"> Labiausiai turistams patinka Salų dvaras, Rokiškio krašto muziejus bei Rokiškio šv. apaštalo evangelisto Mato bažnyčia.</w:t>
      </w:r>
    </w:p>
    <w:p w14:paraId="3CE82097" w14:textId="68DDCEEA" w:rsidR="00105375"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2. </w:t>
      </w:r>
      <w:r w:rsidRPr="00C24B84">
        <w:rPr>
          <w:i/>
          <w:sz w:val="24"/>
          <w:szCs w:val="24"/>
        </w:rPr>
        <w:t xml:space="preserve">Ar dalyvaujate Rokiškio turizmo ir verslo informacijos centro organizuojamuose </w:t>
      </w:r>
      <w:r w:rsidRPr="00C24B84">
        <w:rPr>
          <w:i/>
          <w:sz w:val="24"/>
          <w:szCs w:val="24"/>
        </w:rPr>
        <w:lastRenderedPageBreak/>
        <w:t>edukacijose, ekskursijose, orientaciniuose ir kituose renginiuose? Kas patiko</w:t>
      </w:r>
      <w:r w:rsidR="00931AD1">
        <w:rPr>
          <w:i/>
          <w:sz w:val="24"/>
          <w:szCs w:val="24"/>
        </w:rPr>
        <w:t xml:space="preserve"> </w:t>
      </w:r>
      <w:r w:rsidRPr="00C24B84">
        <w:rPr>
          <w:i/>
          <w:sz w:val="24"/>
          <w:szCs w:val="24"/>
        </w:rPr>
        <w:t>/</w:t>
      </w:r>
      <w:r w:rsidR="00931AD1">
        <w:rPr>
          <w:i/>
          <w:sz w:val="24"/>
          <w:szCs w:val="24"/>
        </w:rPr>
        <w:t xml:space="preserve"> </w:t>
      </w:r>
      <w:r w:rsidRPr="00C24B84">
        <w:rPr>
          <w:i/>
          <w:sz w:val="24"/>
          <w:szCs w:val="24"/>
        </w:rPr>
        <w:t>nepatiko?</w:t>
      </w:r>
      <w:r w:rsidRPr="00C24B84">
        <w:rPr>
          <w:sz w:val="24"/>
          <w:szCs w:val="24"/>
        </w:rPr>
        <w:t xml:space="preserve"> 60 proc. atsakiusiųjų nedalyvauja Rokiškio TVIC organizuojamose veiklose, 40 proc. dalyvauja.</w:t>
      </w:r>
    </w:p>
    <w:p w14:paraId="3CE82098" w14:textId="77777777" w:rsidR="00105375"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3</w:t>
      </w:r>
      <w:r w:rsidRPr="00C24B84">
        <w:rPr>
          <w:i/>
          <w:sz w:val="24"/>
          <w:szCs w:val="24"/>
        </w:rPr>
        <w:t>. Kurie lankytini objektai, Jūsų manymu, sulaukia mažiausiai turistų? Kodėl?</w:t>
      </w:r>
      <w:r w:rsidRPr="00C24B84">
        <w:rPr>
          <w:sz w:val="24"/>
          <w:szCs w:val="24"/>
        </w:rPr>
        <w:t xml:space="preserve"> Dalis turistų atsakė, kad mažai svečių sulaukia Bajorai, o likusieji – kad visi rajono turizmo objektai turėtų sulaukti daugiau turistų.</w:t>
      </w:r>
    </w:p>
    <w:p w14:paraId="3CE82099" w14:textId="77777777" w:rsidR="00105375"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4. </w:t>
      </w:r>
      <w:r w:rsidRPr="00C24B84">
        <w:rPr>
          <w:i/>
          <w:sz w:val="24"/>
          <w:szCs w:val="24"/>
        </w:rPr>
        <w:t>Kiti Jūsų pastebėjimai, susiję su turistinėmis Rokiškio rajono vietomis, TVIC organizuojamomis veiklomis.</w:t>
      </w:r>
      <w:r w:rsidRPr="00C24B84">
        <w:rPr>
          <w:sz w:val="24"/>
          <w:szCs w:val="24"/>
        </w:rPr>
        <w:t xml:space="preserve"> Šiuo klausimu konkrečių pastebėjimų nesulaukta.</w:t>
      </w:r>
    </w:p>
    <w:p w14:paraId="3CE8209A" w14:textId="77777777" w:rsidR="00A1245E"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5. </w:t>
      </w:r>
      <w:r w:rsidRPr="00C24B84">
        <w:rPr>
          <w:i/>
          <w:sz w:val="24"/>
          <w:szCs w:val="24"/>
        </w:rPr>
        <w:t>Gal turite pastebėjimų, pasiūlymų, kaip apsilankymus Rokiškyje padaryti dar patrauklesnius.</w:t>
      </w:r>
      <w:r w:rsidRPr="00C24B84">
        <w:rPr>
          <w:sz w:val="24"/>
          <w:szCs w:val="24"/>
        </w:rPr>
        <w:t xml:space="preserve"> Atvykę turistai mano, jog Rokiškiui trūksta jaukaus viešbučio, kultūrinių įvairovių. Dalis džiaugėsi, kad Rokiškis tapo atradimų kraštu, kur grįžti norėsis ne kartą. Teigiamai įvertintos Rokiškio TVIC organizavimo paslaugos bei vietinių gidų nuoširdus darbas.</w:t>
      </w:r>
    </w:p>
    <w:p w14:paraId="3CE8209B" w14:textId="77777777" w:rsidR="00105375"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b/>
          <w:sz w:val="24"/>
          <w:szCs w:val="24"/>
        </w:rPr>
        <w:tab/>
      </w:r>
      <w:r w:rsidRPr="00C24B84">
        <w:rPr>
          <w:b/>
          <w:sz w:val="24"/>
          <w:szCs w:val="24"/>
        </w:rPr>
        <w:tab/>
      </w:r>
      <w:r w:rsidR="00105375" w:rsidRPr="00C24B84">
        <w:rPr>
          <w:b/>
          <w:sz w:val="24"/>
          <w:szCs w:val="24"/>
        </w:rPr>
        <w:t>9.</w:t>
      </w:r>
      <w:r w:rsidR="00105375" w:rsidRPr="00C24B84">
        <w:rPr>
          <w:b/>
        </w:rPr>
        <w:t xml:space="preserve"> </w:t>
      </w:r>
      <w:r w:rsidR="00105375" w:rsidRPr="00C24B84">
        <w:rPr>
          <w:b/>
          <w:sz w:val="24"/>
          <w:szCs w:val="24"/>
        </w:rPr>
        <w:t>Kultūros paveldo objektų bei senųjų tradicijų puoselėjimo ir sklaidos veikla.</w:t>
      </w:r>
      <w:r w:rsidR="00105375" w:rsidRPr="00C24B84">
        <w:t xml:space="preserve"> </w:t>
      </w:r>
      <w:r w:rsidR="00105375" w:rsidRPr="00C24B84">
        <w:rPr>
          <w:sz w:val="24"/>
          <w:szCs w:val="24"/>
        </w:rPr>
        <w:t>Inovatoriškų idėjų bei technologijų panaudojimas informacijai pateikti. Planuota IV ketvirtyje paženklinti 30 objektų. Pasirinkta tema – Rokiškio langinės. Surinktas žymimų langinių sąrašas, su plenerų organizatoriais buvo derinama informacija, tačiau dėl informacijos be</w:t>
      </w:r>
      <w:r w:rsidR="001846F7" w:rsidRPr="00C24B84">
        <w:rPr>
          <w:sz w:val="24"/>
          <w:szCs w:val="24"/>
        </w:rPr>
        <w:t>i lėšų stokos įvykdyti nepavyko, todėl planuojama įgyvendinti 2023 metais.</w:t>
      </w:r>
    </w:p>
    <w:p w14:paraId="3CE8209C" w14:textId="77777777" w:rsidR="00105375"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b/>
          <w:sz w:val="24"/>
          <w:szCs w:val="24"/>
        </w:rPr>
        <w:tab/>
      </w:r>
      <w:r w:rsidRPr="00C24B84">
        <w:rPr>
          <w:b/>
          <w:sz w:val="24"/>
          <w:szCs w:val="24"/>
        </w:rPr>
        <w:tab/>
      </w:r>
      <w:r w:rsidR="00105375" w:rsidRPr="00C24B84">
        <w:rPr>
          <w:b/>
          <w:sz w:val="24"/>
          <w:szCs w:val="24"/>
        </w:rPr>
        <w:t>10.</w:t>
      </w:r>
      <w:r w:rsidR="00105375" w:rsidRPr="00C24B84">
        <w:rPr>
          <w:b/>
        </w:rPr>
        <w:t xml:space="preserve"> </w:t>
      </w:r>
      <w:r w:rsidR="00105375" w:rsidRPr="00C24B84">
        <w:rPr>
          <w:b/>
          <w:sz w:val="24"/>
          <w:szCs w:val="24"/>
        </w:rPr>
        <w:t>Turizmo produktų kūrimas su kitų regionų turizmo sektoriaus atstovais.</w:t>
      </w:r>
      <w:r w:rsidR="00105375" w:rsidRPr="00C24B84">
        <w:t xml:space="preserve"> </w:t>
      </w:r>
      <w:r w:rsidR="00105375" w:rsidRPr="00C24B84">
        <w:rPr>
          <w:sz w:val="24"/>
          <w:szCs w:val="24"/>
        </w:rPr>
        <w:t>Planuota sukurti bendri 1 leidinį ir 1</w:t>
      </w:r>
      <w:r w:rsidR="00105375" w:rsidRPr="00C24B84">
        <w:rPr>
          <w:b/>
          <w:sz w:val="24"/>
          <w:szCs w:val="24"/>
        </w:rPr>
        <w:t xml:space="preserve"> </w:t>
      </w:r>
      <w:r w:rsidR="00105375" w:rsidRPr="00C24B84">
        <w:rPr>
          <w:sz w:val="24"/>
          <w:szCs w:val="24"/>
        </w:rPr>
        <w:t>leidinys. 2022 m.</w:t>
      </w:r>
      <w:r w:rsidR="00105375" w:rsidRPr="00C24B84">
        <w:t xml:space="preserve"> </w:t>
      </w:r>
      <w:r w:rsidR="00105375" w:rsidRPr="00C24B84">
        <w:rPr>
          <w:sz w:val="24"/>
          <w:szCs w:val="24"/>
        </w:rPr>
        <w:t>dalyvaujame, kaip partneris projekte Nr. ENI-LLB-1-021 „Tarpvalstybinė lojalumo programa kultūrai ir turizmui skatinti“, pagal Europos kaimynystės priemonę.</w:t>
      </w:r>
    </w:p>
    <w:p w14:paraId="3CE8209D" w14:textId="77777777" w:rsidR="00105375" w:rsidRPr="00C24B84" w:rsidRDefault="00105375"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 xml:space="preserve">Sukurtas 1 bendras maršrutas su Biržų, Rokiškio, Kupiškio, Pasvalio rajonuose, Panevėžyje esančiais lankytinais objektais. </w:t>
      </w:r>
    </w:p>
    <w:p w14:paraId="3CE8209E" w14:textId="77777777" w:rsidR="00105375" w:rsidRPr="00C24B84" w:rsidRDefault="00105375"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Sukurtas 1 bendras leidinys ir kuriama lojalumo sistema - kortelė. Informacija apie Rokiškio objektus perduota projekto vykdytojams.</w:t>
      </w:r>
    </w:p>
    <w:p w14:paraId="3CE8209F" w14:textId="77777777" w:rsidR="00105375" w:rsidRPr="00C24B84" w:rsidRDefault="00105375"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Leidinys:https://drive.google.com/file/d/1P4oPaWn-fLjbMZ-TG4axBxhDTs VseCj/view?usp</w:t>
      </w:r>
    </w:p>
    <w:p w14:paraId="3CE820A0" w14:textId="77777777" w:rsidR="00105375" w:rsidRPr="00C24B84" w:rsidRDefault="00105375"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=sharing</w:t>
      </w:r>
    </w:p>
    <w:p w14:paraId="3CE820A1" w14:textId="77777777" w:rsidR="00105375"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b/>
          <w:sz w:val="24"/>
          <w:szCs w:val="24"/>
        </w:rPr>
      </w:pPr>
      <w:r w:rsidRPr="00C24B84">
        <w:rPr>
          <w:b/>
          <w:sz w:val="24"/>
          <w:szCs w:val="24"/>
        </w:rPr>
        <w:tab/>
      </w:r>
      <w:r w:rsidRPr="00C24B84">
        <w:rPr>
          <w:b/>
          <w:sz w:val="24"/>
          <w:szCs w:val="24"/>
        </w:rPr>
        <w:tab/>
      </w:r>
      <w:r w:rsidR="00105375" w:rsidRPr="00C24B84">
        <w:rPr>
          <w:b/>
          <w:sz w:val="24"/>
          <w:szCs w:val="24"/>
        </w:rPr>
        <w:t>11.</w:t>
      </w:r>
      <w:r w:rsidR="00105375" w:rsidRPr="00C24B84">
        <w:rPr>
          <w:b/>
        </w:rPr>
        <w:t xml:space="preserve"> </w:t>
      </w:r>
      <w:r w:rsidR="00105375" w:rsidRPr="00C24B84">
        <w:rPr>
          <w:b/>
          <w:sz w:val="24"/>
          <w:szCs w:val="24"/>
        </w:rPr>
        <w:t xml:space="preserve">Pažintinių ekskursijų plėtra. </w:t>
      </w:r>
    </w:p>
    <w:p w14:paraId="3CE820A2" w14:textId="77777777" w:rsidR="00105375"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105375" w:rsidRPr="00C24B84">
        <w:rPr>
          <w:sz w:val="24"/>
          <w:szCs w:val="24"/>
        </w:rPr>
        <w:t>11.1. Pažintinių maršrutų sukūrimas.</w:t>
      </w:r>
      <w:r w:rsidR="00105375" w:rsidRPr="00C24B84">
        <w:t xml:space="preserve"> </w:t>
      </w:r>
      <w:r w:rsidR="00105375" w:rsidRPr="00C24B84">
        <w:rPr>
          <w:sz w:val="24"/>
          <w:szCs w:val="24"/>
        </w:rPr>
        <w:t>Sukurti ir viešinami 2 maršrutai:</w:t>
      </w:r>
    </w:p>
    <w:p w14:paraId="3CE820A3" w14:textId="77777777" w:rsidR="00105375"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maršrutas bendradarbiaujant su „Trenkturas“ žygių organizatoriais ir „Ilzenbergo dvaras ir ūkis“ atstovais - „PASIMATYMAS SU ISTORIJA PRIE ILZENBERGO DVARO (9 KM).</w:t>
      </w:r>
    </w:p>
    <w:p w14:paraId="3CE820A4" w14:textId="77777777" w:rsidR="00105375" w:rsidRPr="00C24B84" w:rsidRDefault="006E1A92"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hyperlink r:id="rId17" w:history="1">
        <w:r w:rsidR="00105375" w:rsidRPr="00C24B84">
          <w:rPr>
            <w:rStyle w:val="Hipersaitas"/>
            <w:sz w:val="24"/>
            <w:szCs w:val="24"/>
          </w:rPr>
          <w:t>https://www.rokiskiotic.lt/trenkturas-rekomenduoja-pasimatymas-su-istorija-prie-ilzenbergo-dvaro-9-km</w:t>
        </w:r>
      </w:hyperlink>
    </w:p>
    <w:p w14:paraId="3CE820A5" w14:textId="77777777" w:rsidR="00105375" w:rsidRPr="00C24B84" w:rsidRDefault="00105375" w:rsidP="00931AD1">
      <w:pPr>
        <w:pBdr>
          <w:top w:val="nil"/>
          <w:left w:val="nil"/>
          <w:bottom w:val="nil"/>
          <w:right w:val="nil"/>
          <w:between w:val="nil"/>
        </w:pBdr>
        <w:shd w:val="clear" w:color="auto" w:fill="FFFFFF"/>
        <w:tabs>
          <w:tab w:val="left" w:pos="259"/>
        </w:tabs>
        <w:spacing w:line="240" w:lineRule="auto"/>
        <w:ind w:leftChars="0" w:firstLineChars="0" w:firstLine="710"/>
        <w:jc w:val="both"/>
        <w:rPr>
          <w:sz w:val="24"/>
          <w:szCs w:val="24"/>
        </w:rPr>
      </w:pPr>
      <w:r w:rsidRPr="00C24B84">
        <w:rPr>
          <w:sz w:val="24"/>
          <w:szCs w:val="24"/>
        </w:rPr>
        <w:t xml:space="preserve">- „VasarOK su Kalėda“, </w:t>
      </w:r>
    </w:p>
    <w:p w14:paraId="3CE820A6" w14:textId="77777777" w:rsidR="00105375" w:rsidRPr="00C24B84" w:rsidRDefault="006E1A92"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hyperlink r:id="rId18" w:history="1">
        <w:r w:rsidR="00105375" w:rsidRPr="00C24B84">
          <w:rPr>
            <w:rStyle w:val="Hipersaitas"/>
            <w:sz w:val="24"/>
            <w:szCs w:val="24"/>
          </w:rPr>
          <w:t>https://www.rokiskiotic.lt/objektai/vasarok-su-kaleda</w:t>
        </w:r>
      </w:hyperlink>
    </w:p>
    <w:p w14:paraId="3CE820A7" w14:textId="77777777" w:rsidR="00105375" w:rsidRPr="00C24B84" w:rsidRDefault="0066392C" w:rsidP="00693C45">
      <w:pPr>
        <w:pBdr>
          <w:top w:val="nil"/>
          <w:left w:val="nil"/>
          <w:bottom w:val="nil"/>
          <w:right w:val="nil"/>
          <w:between w:val="nil"/>
        </w:pBdr>
        <w:shd w:val="clear" w:color="auto" w:fill="FFFFFF"/>
        <w:tabs>
          <w:tab w:val="left" w:pos="259"/>
        </w:tabs>
        <w:spacing w:line="240" w:lineRule="auto"/>
        <w:ind w:leftChars="0" w:firstLineChars="0" w:firstLine="0"/>
        <w:jc w:val="both"/>
        <w:rPr>
          <w:sz w:val="24"/>
          <w:szCs w:val="24"/>
        </w:rPr>
      </w:pPr>
      <w:r w:rsidRPr="00C24B84">
        <w:rPr>
          <w:sz w:val="24"/>
          <w:szCs w:val="24"/>
        </w:rPr>
        <w:tab/>
      </w:r>
      <w:r w:rsidRPr="00C24B84">
        <w:rPr>
          <w:sz w:val="24"/>
          <w:szCs w:val="24"/>
        </w:rPr>
        <w:tab/>
      </w:r>
      <w:r w:rsidR="00105375" w:rsidRPr="00C24B84">
        <w:rPr>
          <w:sz w:val="24"/>
          <w:szCs w:val="24"/>
        </w:rPr>
        <w:t>11.2. Sukurtos ekskursijos.</w:t>
      </w:r>
      <w:r w:rsidR="00105375" w:rsidRPr="00C24B84">
        <w:t xml:space="preserve"> </w:t>
      </w:r>
      <w:r w:rsidR="00D810F7" w:rsidRPr="00C24B84">
        <w:rPr>
          <w:sz w:val="24"/>
          <w:szCs w:val="24"/>
        </w:rPr>
        <w:t>2022 m. p</w:t>
      </w:r>
      <w:r w:rsidR="00105375" w:rsidRPr="00C24B84">
        <w:rPr>
          <w:sz w:val="24"/>
          <w:szCs w:val="24"/>
        </w:rPr>
        <w:t>aruošta medžiaga ekskursijai Salų dvare bei bažnyčioje, kurią galima užsisakyti Rokiškio TVIC.</w:t>
      </w:r>
    </w:p>
    <w:p w14:paraId="3CE820A8" w14:textId="77777777" w:rsidR="00D810F7" w:rsidRPr="00C24B84" w:rsidRDefault="00D810F7" w:rsidP="0066392C">
      <w:pPr>
        <w:ind w:leftChars="0" w:left="2" w:firstLineChars="0" w:firstLine="718"/>
        <w:jc w:val="both"/>
        <w:rPr>
          <w:sz w:val="24"/>
          <w:szCs w:val="24"/>
        </w:rPr>
      </w:pPr>
      <w:r w:rsidRPr="00C24B84">
        <w:rPr>
          <w:b/>
          <w:sz w:val="24"/>
          <w:szCs w:val="24"/>
        </w:rPr>
        <w:t xml:space="preserve">12. Pramoginių turizmo populiarinimo renginių organizavimas. </w:t>
      </w:r>
      <w:r w:rsidRPr="00C24B84">
        <w:rPr>
          <w:sz w:val="24"/>
          <w:szCs w:val="24"/>
        </w:rPr>
        <w:t>Planuotas Rokiškio rajono lankytinų vietų pažinimo renginys. 2022 m. pagal suplanuotas veiklas įgyvendintas 1 pažintinis – orientacinis žaidimas „Rokituras“, kuris įtrauktas į Rokiškio prioritetinių renginių 2022 m. sąrašą. Žaidimui užsiregistravo 19 komandų (65 žmonės), dalyvavo 16 komandų (55 žmonės).</w:t>
      </w:r>
    </w:p>
    <w:p w14:paraId="3CE820A9" w14:textId="77777777" w:rsidR="00D810F7" w:rsidRPr="00C24B84" w:rsidRDefault="00D810F7" w:rsidP="0066392C">
      <w:pPr>
        <w:ind w:leftChars="0" w:left="0" w:firstLineChars="0" w:firstLine="720"/>
        <w:jc w:val="both"/>
        <w:rPr>
          <w:sz w:val="24"/>
          <w:szCs w:val="24"/>
        </w:rPr>
      </w:pPr>
      <w:r w:rsidRPr="00C24B84">
        <w:rPr>
          <w:b/>
          <w:sz w:val="24"/>
          <w:szCs w:val="24"/>
        </w:rPr>
        <w:t>13. Turizmo ir amatų edukacinių programų kūrimas ir viešinimas</w:t>
      </w:r>
      <w:r w:rsidRPr="00C24B84">
        <w:rPr>
          <w:sz w:val="24"/>
          <w:szCs w:val="24"/>
        </w:rPr>
        <w:t>.</w:t>
      </w:r>
      <w:r w:rsidRPr="00C24B84">
        <w:t xml:space="preserve"> </w:t>
      </w:r>
      <w:r w:rsidRPr="00C24B84">
        <w:rPr>
          <w:sz w:val="24"/>
          <w:szCs w:val="24"/>
        </w:rPr>
        <w:t>Edukacinių programų pritaikymas užsienio turistams, programų vertimas į: latvių, rusų, anglų, lenkų kalbomis, viso 12 vertimų. 2022 m.</w:t>
      </w:r>
      <w:r w:rsidRPr="00C24B84">
        <w:t xml:space="preserve"> </w:t>
      </w:r>
      <w:r w:rsidRPr="00C24B84">
        <w:rPr>
          <w:sz w:val="24"/>
          <w:szCs w:val="24"/>
        </w:rPr>
        <w:t xml:space="preserve">3 edukacinės programos išverstos į latvių, rusų, anglų, lenkų kalbomis ir viešai randamos </w:t>
      </w:r>
      <w:hyperlink r:id="rId19" w:history="1">
        <w:r w:rsidRPr="00C24B84">
          <w:rPr>
            <w:rStyle w:val="Hipersaitas"/>
            <w:sz w:val="24"/>
            <w:szCs w:val="24"/>
          </w:rPr>
          <w:t>https://www.rokiskiotic.lt/edukacines-programos</w:t>
        </w:r>
      </w:hyperlink>
      <w:r w:rsidRPr="00C24B84">
        <w:rPr>
          <w:sz w:val="24"/>
          <w:szCs w:val="24"/>
        </w:rPr>
        <w:t>.</w:t>
      </w:r>
    </w:p>
    <w:p w14:paraId="3CE820AA" w14:textId="77777777" w:rsidR="00D810F7" w:rsidRPr="00C24B84" w:rsidRDefault="00D810F7" w:rsidP="0066392C">
      <w:pPr>
        <w:ind w:leftChars="0" w:left="0" w:firstLineChars="0" w:firstLine="720"/>
        <w:jc w:val="both"/>
        <w:rPr>
          <w:sz w:val="24"/>
          <w:szCs w:val="24"/>
        </w:rPr>
      </w:pPr>
      <w:r w:rsidRPr="00C24B84">
        <w:rPr>
          <w:b/>
          <w:sz w:val="24"/>
          <w:szCs w:val="24"/>
        </w:rPr>
        <w:t xml:space="preserve">14. Infrastruktūros eksploatavimas.  </w:t>
      </w:r>
      <w:r w:rsidRPr="00C24B84">
        <w:rPr>
          <w:sz w:val="24"/>
          <w:szCs w:val="24"/>
        </w:rPr>
        <w:t>Planuota100 stovyklavietės paslaugų; 1 nauja paslauga, panaudojant turizmo infrastruktūrą; 25 tradicinių amatų paslaugos. Per 2022 m.</w:t>
      </w:r>
      <w:r w:rsidRPr="00C24B84">
        <w:t xml:space="preserve"> </w:t>
      </w:r>
      <w:r w:rsidRPr="00C24B84">
        <w:rPr>
          <w:sz w:val="24"/>
          <w:szCs w:val="24"/>
        </w:rPr>
        <w:t>stovyklavietėje suteikta 260 vnt. paslaugų; bendradarbiaujant su privačiais turizmo/laisvalaikio paslaugų teikėjais suteiktos 3 naujos paslaugos Bradesių stovyklavietėje: galimybė plaukioti jachta/plaustu, mobilios pirties nuoma bei palapinės-pavėsinės nuomos paslauga. Kalvėje siūloma 2 naujos paslaugos – įvairaus tipo paroda, BC „Spiečius“ vasarotojo sutartis.</w:t>
      </w:r>
    </w:p>
    <w:p w14:paraId="3CE820AB" w14:textId="77777777" w:rsidR="00D810F7" w:rsidRPr="00C24B84" w:rsidRDefault="00D810F7" w:rsidP="00693C45">
      <w:pPr>
        <w:ind w:left="0" w:hanging="2"/>
        <w:jc w:val="both"/>
        <w:rPr>
          <w:sz w:val="24"/>
          <w:szCs w:val="24"/>
        </w:rPr>
      </w:pPr>
      <w:r w:rsidRPr="00C24B84">
        <w:rPr>
          <w:sz w:val="24"/>
          <w:szCs w:val="24"/>
        </w:rPr>
        <w:t>Tradicinių amatų paslaugos įgyvendinamos organizuojant edukacines veiklas, kurių buvo įvykdyta 25.</w:t>
      </w:r>
    </w:p>
    <w:p w14:paraId="3CE820AC" w14:textId="77777777" w:rsidR="00D810F7" w:rsidRPr="00C24B84" w:rsidRDefault="00D810F7" w:rsidP="0066392C">
      <w:pPr>
        <w:ind w:leftChars="0" w:left="0" w:firstLineChars="0" w:firstLine="720"/>
        <w:jc w:val="both"/>
        <w:rPr>
          <w:sz w:val="24"/>
          <w:szCs w:val="24"/>
        </w:rPr>
      </w:pPr>
      <w:r w:rsidRPr="00C24B84">
        <w:rPr>
          <w:b/>
          <w:sz w:val="24"/>
          <w:szCs w:val="24"/>
        </w:rPr>
        <w:lastRenderedPageBreak/>
        <w:t xml:space="preserve">15. Kelionių paketų pasiūla. </w:t>
      </w:r>
      <w:r w:rsidRPr="00C24B84">
        <w:rPr>
          <w:sz w:val="24"/>
          <w:szCs w:val="24"/>
        </w:rPr>
        <w:t>Planuota 2 kelionių paketų sukūrimas su nuolaidų sistema ir lydimąja reklamine kampanija. 2022 m. Buvo derinami 2 kelionių paketai, teikiamų paslaugų nuolaidos, tačiau privatus verslas, į kurį buvo kreiptasi, nematė poreikio ir naudos dalyvauti tokių nuolaidų sistemoje.</w:t>
      </w:r>
    </w:p>
    <w:p w14:paraId="3CE820AD" w14:textId="77777777" w:rsidR="00D810F7" w:rsidRPr="00C24B84" w:rsidRDefault="00D810F7" w:rsidP="00693C45">
      <w:pPr>
        <w:ind w:left="0" w:hanging="2"/>
        <w:jc w:val="both"/>
        <w:rPr>
          <w:sz w:val="24"/>
          <w:szCs w:val="24"/>
        </w:rPr>
      </w:pPr>
      <w:r w:rsidRPr="00C24B84">
        <w:rPr>
          <w:sz w:val="24"/>
          <w:szCs w:val="24"/>
        </w:rPr>
        <w:tab/>
      </w:r>
      <w:r w:rsidR="0066392C" w:rsidRPr="00C24B84">
        <w:rPr>
          <w:sz w:val="24"/>
          <w:szCs w:val="24"/>
        </w:rPr>
        <w:tab/>
      </w:r>
      <w:r w:rsidRPr="00C24B84">
        <w:rPr>
          <w:b/>
          <w:sz w:val="24"/>
          <w:szCs w:val="24"/>
        </w:rPr>
        <w:t xml:space="preserve">16. Rajono renginių viešinimas. </w:t>
      </w:r>
    </w:p>
    <w:p w14:paraId="3CE820AE" w14:textId="77777777" w:rsidR="00D810F7" w:rsidRPr="00C24B84" w:rsidRDefault="00D810F7" w:rsidP="0066392C">
      <w:pPr>
        <w:ind w:leftChars="0" w:left="0" w:firstLineChars="0" w:firstLine="720"/>
        <w:jc w:val="both"/>
        <w:rPr>
          <w:sz w:val="24"/>
          <w:szCs w:val="24"/>
        </w:rPr>
      </w:pPr>
      <w:r w:rsidRPr="00C24B84">
        <w:rPr>
          <w:sz w:val="24"/>
          <w:szCs w:val="24"/>
        </w:rPr>
        <w:t xml:space="preserve">16.1. Sudarytas renginių tinklelis ir jo viešinimas Rokiškio rajono turizmo informacijos specializuotoje interneto svetainėje ir kituose rajono kultūros, meno įstaigų puslapiuose, socialiniuose tinkluose 7 d. / 7 d. intensyvumu. </w:t>
      </w:r>
    </w:p>
    <w:p w14:paraId="3CE820AF" w14:textId="77777777" w:rsidR="00C221C9" w:rsidRPr="00C24B84" w:rsidRDefault="00C221C9" w:rsidP="00693C45">
      <w:pPr>
        <w:ind w:left="0" w:hanging="2"/>
        <w:jc w:val="both"/>
        <w:rPr>
          <w:sz w:val="24"/>
          <w:szCs w:val="24"/>
        </w:rPr>
      </w:pPr>
      <w:r w:rsidRPr="00C24B84">
        <w:rPr>
          <w:sz w:val="24"/>
          <w:szCs w:val="24"/>
        </w:rPr>
        <w:t>2022 m.</w:t>
      </w:r>
      <w:r w:rsidRPr="00C24B84">
        <w:t xml:space="preserve"> </w:t>
      </w:r>
      <w:r w:rsidRPr="00C24B84">
        <w:rPr>
          <w:sz w:val="24"/>
          <w:szCs w:val="24"/>
        </w:rPr>
        <w:t>nuolatos sudaromas, atnaujinamas ir viešinamas.</w:t>
      </w:r>
    </w:p>
    <w:p w14:paraId="3CE820B0" w14:textId="77777777" w:rsidR="00D810F7" w:rsidRPr="00C24B84" w:rsidRDefault="006E1A92" w:rsidP="00693C45">
      <w:pPr>
        <w:ind w:left="0" w:hanging="2"/>
        <w:jc w:val="both"/>
        <w:rPr>
          <w:sz w:val="24"/>
          <w:szCs w:val="24"/>
        </w:rPr>
      </w:pPr>
      <w:hyperlink r:id="rId20" w:history="1">
        <w:r w:rsidR="00C221C9" w:rsidRPr="00C24B84">
          <w:rPr>
            <w:rStyle w:val="Hipersaitas"/>
            <w:sz w:val="24"/>
            <w:szCs w:val="24"/>
          </w:rPr>
          <w:t>https://www.rokiskiotic.lt/rugpjutis-rokiskyje-ka-veikti</w:t>
        </w:r>
      </w:hyperlink>
    </w:p>
    <w:p w14:paraId="3CE820B1" w14:textId="77777777" w:rsidR="00C221C9" w:rsidRPr="00C24B84" w:rsidRDefault="00C221C9" w:rsidP="0066392C">
      <w:pPr>
        <w:ind w:leftChars="0" w:left="0" w:firstLineChars="0" w:firstLine="720"/>
        <w:jc w:val="both"/>
        <w:rPr>
          <w:sz w:val="24"/>
          <w:szCs w:val="24"/>
        </w:rPr>
      </w:pPr>
      <w:r w:rsidRPr="00C24B84">
        <w:rPr>
          <w:sz w:val="24"/>
          <w:szCs w:val="24"/>
        </w:rPr>
        <w:t xml:space="preserve">16.2.  Automobilių ralio, Rokiškio miesto gimtadienio šventės, Kalėdų eglutės įžiebimo šventės viešinimas užsienio socialiniuose tinkluose, su vertimu į reikalingas užsienio kalbas. Planuota viešinti 3 projektus. Per 2022 m. viešinta informacija apie 2 renginius: automobilių ralio „Cbet Rally Rokiškis“, „Rokiškio 523 gimtadienis“. </w:t>
      </w:r>
    </w:p>
    <w:p w14:paraId="3CE820B2" w14:textId="77777777" w:rsidR="00C221C9" w:rsidRPr="00C24B84" w:rsidRDefault="00C221C9" w:rsidP="0066392C">
      <w:pPr>
        <w:ind w:leftChars="0" w:left="0" w:firstLineChars="0" w:firstLine="720"/>
        <w:jc w:val="both"/>
        <w:rPr>
          <w:b/>
          <w:sz w:val="24"/>
          <w:szCs w:val="24"/>
        </w:rPr>
      </w:pPr>
      <w:r w:rsidRPr="00C24B84">
        <w:rPr>
          <w:b/>
          <w:sz w:val="24"/>
          <w:szCs w:val="24"/>
        </w:rPr>
        <w:t xml:space="preserve">17. Populiarių asmenų pakvietimas į Rokiškio rajoną. </w:t>
      </w:r>
    </w:p>
    <w:p w14:paraId="3CE820B3" w14:textId="77777777" w:rsidR="00C221C9" w:rsidRPr="00C24B84" w:rsidRDefault="00C221C9" w:rsidP="0066392C">
      <w:pPr>
        <w:ind w:leftChars="0" w:left="0" w:firstLineChars="0" w:firstLine="720"/>
        <w:jc w:val="both"/>
        <w:rPr>
          <w:sz w:val="24"/>
          <w:szCs w:val="24"/>
        </w:rPr>
      </w:pPr>
      <w:r w:rsidRPr="00C24B84">
        <w:rPr>
          <w:sz w:val="24"/>
          <w:szCs w:val="24"/>
        </w:rPr>
        <w:t>17.1.</w:t>
      </w:r>
      <w:r w:rsidRPr="00C24B84">
        <w:rPr>
          <w:b/>
          <w:sz w:val="24"/>
          <w:szCs w:val="24"/>
        </w:rPr>
        <w:t xml:space="preserve"> </w:t>
      </w:r>
      <w:r w:rsidRPr="00C24B84">
        <w:rPr>
          <w:sz w:val="24"/>
          <w:szCs w:val="24"/>
        </w:rPr>
        <w:t>Planuota pakviesti 2 influencerių, žurnalistų, virtuvės šefų ir pan. 2022 m.</w:t>
      </w:r>
      <w:r w:rsidRPr="00C24B84">
        <w:t xml:space="preserve"> </w:t>
      </w:r>
      <w:r w:rsidRPr="00C24B84">
        <w:rPr>
          <w:sz w:val="24"/>
          <w:szCs w:val="24"/>
        </w:rPr>
        <w:t>Pakviesti 6 žurnalistai, meno kritikai: Irena Alperytė, Viktorija Trimbel, Laura Lygaitytė, Asta Vilpišauskienė, Jorė Astrauskaitė, Laimutė Vasiliauskaitė.</w:t>
      </w:r>
    </w:p>
    <w:p w14:paraId="3CE820B4" w14:textId="77777777" w:rsidR="00C221C9" w:rsidRPr="00C24B84" w:rsidRDefault="00C221C9" w:rsidP="0066392C">
      <w:pPr>
        <w:ind w:leftChars="0" w:left="0" w:firstLineChars="0" w:firstLine="720"/>
        <w:jc w:val="both"/>
        <w:rPr>
          <w:sz w:val="24"/>
          <w:szCs w:val="24"/>
        </w:rPr>
      </w:pPr>
      <w:r w:rsidRPr="00C24B84">
        <w:rPr>
          <w:sz w:val="24"/>
          <w:szCs w:val="24"/>
        </w:rPr>
        <w:t>17.2. 2 keliautojų kvietimas su pilnu išlaikymu ir jų reportažai. 2022 m. pakviesti 3 keliautojai: Vilma Mačianskaitė, Vidas Poškus, Linas Vaitulevičius.</w:t>
      </w:r>
    </w:p>
    <w:p w14:paraId="3CE820B5" w14:textId="77777777" w:rsidR="00C221C9" w:rsidRPr="00C24B84" w:rsidRDefault="00C221C9" w:rsidP="00693C45">
      <w:pPr>
        <w:ind w:left="0" w:hanging="2"/>
        <w:jc w:val="both"/>
        <w:rPr>
          <w:sz w:val="24"/>
          <w:szCs w:val="24"/>
        </w:rPr>
      </w:pPr>
      <w:r w:rsidRPr="00C24B84">
        <w:rPr>
          <w:sz w:val="24"/>
          <w:szCs w:val="24"/>
        </w:rPr>
        <w:t xml:space="preserve">Reportažas: </w:t>
      </w:r>
      <w:hyperlink r:id="rId21" w:history="1">
        <w:r w:rsidRPr="00C24B84">
          <w:rPr>
            <w:rStyle w:val="Hipersaitas"/>
            <w:sz w:val="24"/>
            <w:szCs w:val="24"/>
          </w:rPr>
          <w:t>https://www.youtube.com/watch?v=ha1mIKlN0f</w:t>
        </w:r>
      </w:hyperlink>
    </w:p>
    <w:p w14:paraId="3CE820B6" w14:textId="77777777" w:rsidR="00C221C9" w:rsidRPr="00C24B84" w:rsidRDefault="00C221C9" w:rsidP="0066392C">
      <w:pPr>
        <w:ind w:leftChars="0" w:firstLineChars="0" w:firstLine="721"/>
        <w:jc w:val="both"/>
        <w:rPr>
          <w:sz w:val="24"/>
          <w:szCs w:val="24"/>
        </w:rPr>
      </w:pPr>
      <w:r w:rsidRPr="00C24B84">
        <w:rPr>
          <w:b/>
          <w:sz w:val="24"/>
          <w:szCs w:val="24"/>
        </w:rPr>
        <w:t xml:space="preserve">18. Rokiškio prekės ženklo ir šūkio populiarinimas. </w:t>
      </w:r>
      <w:r w:rsidRPr="00C24B84">
        <w:rPr>
          <w:sz w:val="24"/>
          <w:szCs w:val="24"/>
        </w:rPr>
        <w:t>Panaudojimo viešinimo priemonėse ir reprezentaciniuose gaminiuose atvejai. Planuota 50 viešinimo priemonėse, 5 reprezentaciniai gaminiai.  2022 m.</w:t>
      </w:r>
      <w:r w:rsidRPr="00C24B84">
        <w:t xml:space="preserve"> </w:t>
      </w:r>
      <w:r w:rsidRPr="00C24B84">
        <w:rPr>
          <w:sz w:val="24"/>
          <w:szCs w:val="24"/>
        </w:rPr>
        <w:t>prekės ženklas viešinimo tikslais panaudotas 50 priemonėse (renginių, parodų afišose, leidiniuose, kvietimuose, prezentacijoje apie Rokiškio krašto turizmo išteklius ir kt.)</w:t>
      </w:r>
    </w:p>
    <w:p w14:paraId="3CE820B7" w14:textId="77777777" w:rsidR="00C221C9" w:rsidRPr="00C24B84" w:rsidRDefault="00C221C9" w:rsidP="00693C45">
      <w:pPr>
        <w:ind w:leftChars="0" w:firstLineChars="0" w:firstLine="0"/>
        <w:jc w:val="both"/>
        <w:rPr>
          <w:sz w:val="24"/>
          <w:szCs w:val="24"/>
        </w:rPr>
      </w:pPr>
      <w:r w:rsidRPr="00C24B84">
        <w:rPr>
          <w:sz w:val="24"/>
          <w:szCs w:val="24"/>
        </w:rPr>
        <w:t>Su naujuoju prekės ženklu sukurti 10 reprezentaciniai gaminiai: puodeliai, termosai, gertuvės, marškinėliai, džemperiai, tušinukai, magnetukai, ženkliukai, atvirutės, suvenyrinių šokoladų pakuotės 3 rūšių.</w:t>
      </w:r>
    </w:p>
    <w:p w14:paraId="3CE820B8" w14:textId="77777777" w:rsidR="00C221C9" w:rsidRPr="00C24B84" w:rsidRDefault="00C221C9" w:rsidP="0066392C">
      <w:pPr>
        <w:ind w:leftChars="0" w:left="719" w:firstLineChars="0" w:firstLine="1"/>
        <w:jc w:val="both"/>
        <w:rPr>
          <w:b/>
          <w:sz w:val="24"/>
          <w:szCs w:val="24"/>
        </w:rPr>
      </w:pPr>
      <w:r w:rsidRPr="00C24B84">
        <w:rPr>
          <w:b/>
          <w:sz w:val="24"/>
          <w:szCs w:val="24"/>
        </w:rPr>
        <w:t xml:space="preserve">19. Nematerialaus paveldo puoselėjimas ir tradicinių amatų veiklos koordinavimas. </w:t>
      </w:r>
    </w:p>
    <w:p w14:paraId="3CE820B9" w14:textId="68D87797" w:rsidR="00C221C9" w:rsidRPr="00C24B84" w:rsidRDefault="00C221C9" w:rsidP="0066392C">
      <w:pPr>
        <w:ind w:leftChars="0" w:firstLineChars="0" w:firstLine="720"/>
        <w:jc w:val="both"/>
        <w:rPr>
          <w:sz w:val="24"/>
          <w:szCs w:val="24"/>
        </w:rPr>
      </w:pPr>
      <w:r w:rsidRPr="00C24B84">
        <w:rPr>
          <w:sz w:val="24"/>
          <w:szCs w:val="24"/>
        </w:rPr>
        <w:t>19.1. Mokymo, konsultavimo, viešinimo Lietuvoje ir užsienyje 10 veiklų. Per 2022 m.</w:t>
      </w:r>
      <w:r w:rsidR="009300EA">
        <w:rPr>
          <w:sz w:val="24"/>
          <w:szCs w:val="24"/>
        </w:rPr>
        <w:t xml:space="preserve"> </w:t>
      </w:r>
      <w:r w:rsidRPr="00C24B84">
        <w:rPr>
          <w:sz w:val="24"/>
          <w:szCs w:val="24"/>
        </w:rPr>
        <w:t>įgyvendinta 14 veiklų:</w:t>
      </w:r>
    </w:p>
    <w:p w14:paraId="3CE820BA" w14:textId="77777777" w:rsidR="00C221C9" w:rsidRPr="00C24B84" w:rsidRDefault="00C221C9" w:rsidP="00693C45">
      <w:pPr>
        <w:ind w:leftChars="0" w:firstLineChars="0" w:firstLine="0"/>
        <w:jc w:val="both"/>
        <w:rPr>
          <w:sz w:val="24"/>
          <w:szCs w:val="24"/>
        </w:rPr>
      </w:pPr>
      <w:r w:rsidRPr="00C24B84">
        <w:rPr>
          <w:sz w:val="24"/>
          <w:szCs w:val="24"/>
        </w:rPr>
        <w:t>- suorganizuotos 8 parodos Lietuvoje (Nijolės Adamonienės paroda „Angelai“ Adomynės dvare muziejuje ir A.Petrausko muziejuje; Kupiškio KC Skapiškio skyriuje ir Adomynės dvare muziejuje fotografijų paroda Vidmantas Zakarka „Kryždirbystė“; Ignalinos krašto muziejuje Danutės ir Dano Stočkų kūrybos darbų paroda; Adomo Petrausko ir Tauragnų krašto muziejuose Genės Šimėnienės audinių paroda, Utenos miesto aikštėje keramikės E.Skardžiūtės kūrybos darbų paroda „Močiutės mano angelai“)</w:t>
      </w:r>
    </w:p>
    <w:p w14:paraId="3CE820BB" w14:textId="77777777" w:rsidR="00C221C9" w:rsidRPr="00C24B84" w:rsidRDefault="00C221C9" w:rsidP="00693C45">
      <w:pPr>
        <w:ind w:leftChars="0" w:firstLineChars="0" w:firstLine="0"/>
        <w:jc w:val="both"/>
        <w:rPr>
          <w:sz w:val="24"/>
          <w:szCs w:val="24"/>
        </w:rPr>
      </w:pPr>
      <w:r w:rsidRPr="00C24B84">
        <w:rPr>
          <w:sz w:val="24"/>
          <w:szCs w:val="24"/>
        </w:rPr>
        <w:t>- suo</w:t>
      </w:r>
      <w:r w:rsidR="002111DB" w:rsidRPr="00C24B84">
        <w:rPr>
          <w:sz w:val="24"/>
          <w:szCs w:val="24"/>
        </w:rPr>
        <w:t xml:space="preserve">rganizuotos 6 parodos Latvijoje, Zasoje, Aknystoje </w:t>
      </w:r>
      <w:r w:rsidRPr="00C24B84">
        <w:rPr>
          <w:sz w:val="24"/>
          <w:szCs w:val="24"/>
        </w:rPr>
        <w:t>(Rokiškio rajono kultūros ir meno sklaidos projektų finansavimo pagalba įgyvendinamas projektas „Nematerialaus paveldo sklaida Latvijoje</w:t>
      </w:r>
      <w:r w:rsidR="002111DB" w:rsidRPr="00C24B84">
        <w:rPr>
          <w:sz w:val="24"/>
          <w:szCs w:val="24"/>
        </w:rPr>
        <w:t xml:space="preserve">) ir </w:t>
      </w:r>
      <w:r w:rsidRPr="00C24B84">
        <w:rPr>
          <w:sz w:val="24"/>
          <w:szCs w:val="24"/>
        </w:rPr>
        <w:t xml:space="preserve"> menininkų rezidencijos metu sukurtų meno kūrinių 2 parodos Daugpilyje ir Jekabpilyje;</w:t>
      </w:r>
    </w:p>
    <w:p w14:paraId="3CE820BC" w14:textId="77777777" w:rsidR="00C221C9" w:rsidRPr="00C24B84" w:rsidRDefault="00C221C9" w:rsidP="00693C45">
      <w:pPr>
        <w:ind w:leftChars="0" w:firstLineChars="0" w:firstLine="0"/>
        <w:jc w:val="both"/>
        <w:rPr>
          <w:sz w:val="24"/>
          <w:szCs w:val="24"/>
        </w:rPr>
      </w:pPr>
      <w:r w:rsidRPr="00C24B84">
        <w:rPr>
          <w:sz w:val="24"/>
          <w:szCs w:val="24"/>
        </w:rPr>
        <w:t>- suorganizuoti 1 keramikos kursai, kuriuos sudarė 4 užsiėmimai;</w:t>
      </w:r>
    </w:p>
    <w:p w14:paraId="3CE820BD" w14:textId="77777777" w:rsidR="00C221C9" w:rsidRPr="00C24B84" w:rsidRDefault="00C221C9" w:rsidP="00693C45">
      <w:pPr>
        <w:ind w:leftChars="0" w:firstLineChars="0" w:firstLine="0"/>
        <w:jc w:val="both"/>
        <w:rPr>
          <w:sz w:val="24"/>
          <w:szCs w:val="24"/>
        </w:rPr>
      </w:pPr>
      <w:r w:rsidRPr="00C24B84">
        <w:rPr>
          <w:sz w:val="24"/>
          <w:szCs w:val="24"/>
        </w:rPr>
        <w:t>- parengtas ir išleistas „Dvarų kultūros atspindžiai keramikoje ir tapyboje“ bukletas.</w:t>
      </w:r>
    </w:p>
    <w:p w14:paraId="3CE820BE" w14:textId="52A87963" w:rsidR="002111DB" w:rsidRPr="00C24B84" w:rsidRDefault="002111DB" w:rsidP="0066392C">
      <w:pPr>
        <w:ind w:leftChars="0" w:firstLineChars="0" w:firstLine="721"/>
        <w:jc w:val="both"/>
        <w:rPr>
          <w:sz w:val="24"/>
          <w:szCs w:val="24"/>
        </w:rPr>
      </w:pPr>
      <w:r w:rsidRPr="00C24B84">
        <w:rPr>
          <w:sz w:val="24"/>
          <w:szCs w:val="24"/>
        </w:rPr>
        <w:t>19.2. Paruošimo sertifikavimui procesai. Planuota 2 sertifikuoti produktai.</w:t>
      </w:r>
      <w:r w:rsidRPr="00C24B84">
        <w:t xml:space="preserve"> </w:t>
      </w:r>
      <w:r w:rsidRPr="00C24B84">
        <w:rPr>
          <w:sz w:val="24"/>
          <w:szCs w:val="24"/>
        </w:rPr>
        <w:t>Suteiktos bei toliau teikiamos išsamios konsultacijos 4 krašto tautodailinkams</w:t>
      </w:r>
      <w:r w:rsidR="00C24B84">
        <w:rPr>
          <w:sz w:val="24"/>
          <w:szCs w:val="24"/>
        </w:rPr>
        <w:t xml:space="preserve"> </w:t>
      </w:r>
      <w:r w:rsidRPr="00C24B84">
        <w:rPr>
          <w:sz w:val="24"/>
          <w:szCs w:val="24"/>
        </w:rPr>
        <w:t>/ amatininkams, dėl gaminių sertifikavimo. Tęsiama konsultacinė veikla, siekiant sertifikuoti krašto tradicinių gaminius: veltiniai, lazdos, pinti indai, pintinės juostos.</w:t>
      </w:r>
    </w:p>
    <w:p w14:paraId="3CE820BF" w14:textId="77777777" w:rsidR="002111DB" w:rsidRPr="00C24B84" w:rsidRDefault="002111DB" w:rsidP="0066392C">
      <w:pPr>
        <w:ind w:leftChars="0" w:firstLineChars="0" w:firstLine="721"/>
        <w:jc w:val="both"/>
        <w:rPr>
          <w:sz w:val="24"/>
          <w:szCs w:val="24"/>
        </w:rPr>
      </w:pPr>
      <w:r w:rsidRPr="00C24B84">
        <w:rPr>
          <w:sz w:val="24"/>
          <w:szCs w:val="24"/>
        </w:rPr>
        <w:t>19.3. Nematerialaus paveldo sąvado pildymas išleistas leidinys.</w:t>
      </w:r>
      <w:r w:rsidRPr="00C24B84">
        <w:t xml:space="preserve"> </w:t>
      </w:r>
      <w:r w:rsidRPr="00C24B84">
        <w:rPr>
          <w:sz w:val="24"/>
          <w:szCs w:val="24"/>
        </w:rPr>
        <w:t>2022 m. parengtas ir išleistas 1 leidinys,“ Rokiškio krašto etnokultūrinės veiklos trisdešimtmetis“. Leidinys visuomenei buvo pristatytas Rokiškio viešojoje bibliotekoje. Renginyje dalyvavo leidinio herojai ir Rokiškio rajono bendruomenė.</w:t>
      </w:r>
    </w:p>
    <w:p w14:paraId="145D7420" w14:textId="77777777" w:rsidR="00A6393E" w:rsidRDefault="002111DB" w:rsidP="00A6393E">
      <w:pPr>
        <w:ind w:leftChars="0" w:firstLineChars="0" w:firstLine="720"/>
        <w:jc w:val="both"/>
        <w:rPr>
          <w:sz w:val="24"/>
          <w:szCs w:val="24"/>
        </w:rPr>
      </w:pPr>
      <w:r w:rsidRPr="00C24B84">
        <w:rPr>
          <w:sz w:val="24"/>
          <w:szCs w:val="24"/>
        </w:rPr>
        <w:t xml:space="preserve">19.4. Amatininkų mugių organizavimas. Planuota organizuoti 2 muges. 2022 m. suorganizuotos 3 amatininkų mugės, kurios vyko „Pirčių dienos“ renginio metu, Rokiškio miesto </w:t>
      </w:r>
      <w:r w:rsidRPr="00C24B84">
        <w:rPr>
          <w:sz w:val="24"/>
          <w:szCs w:val="24"/>
        </w:rPr>
        <w:lastRenderedPageBreak/>
        <w:t>šventės metu „Mataušo mugė“, Salų dvare vaikų liaudies meno ir verslumo skatinimo mugė „Juozuko mugė“.</w:t>
      </w:r>
    </w:p>
    <w:p w14:paraId="3CE820C2" w14:textId="603CAD37" w:rsidR="00C221C9" w:rsidRPr="00A6393E" w:rsidRDefault="002111DB" w:rsidP="00A6393E">
      <w:pPr>
        <w:ind w:leftChars="0" w:firstLineChars="0" w:firstLine="720"/>
        <w:jc w:val="both"/>
        <w:rPr>
          <w:sz w:val="24"/>
          <w:szCs w:val="24"/>
        </w:rPr>
      </w:pPr>
      <w:r w:rsidRPr="00C24B84">
        <w:rPr>
          <w:b/>
          <w:sz w:val="24"/>
          <w:szCs w:val="24"/>
        </w:rPr>
        <w:t>2 veiklos sritis. Verslo informacijos sklaida, paslaugų verslui teikimas ir plėtra:</w:t>
      </w:r>
    </w:p>
    <w:p w14:paraId="3CE820C4" w14:textId="77777777" w:rsidR="00822968" w:rsidRPr="00C24B84" w:rsidRDefault="00822968" w:rsidP="00043869">
      <w:pPr>
        <w:ind w:leftChars="0" w:firstLineChars="0" w:firstLine="721"/>
        <w:jc w:val="both"/>
        <w:rPr>
          <w:b/>
          <w:sz w:val="24"/>
          <w:szCs w:val="24"/>
        </w:rPr>
      </w:pPr>
      <w:r w:rsidRPr="00C24B84">
        <w:rPr>
          <w:b/>
          <w:sz w:val="24"/>
          <w:szCs w:val="24"/>
        </w:rPr>
        <w:t xml:space="preserve">2.1. </w:t>
      </w:r>
      <w:r w:rsidR="002111DB" w:rsidRPr="00C24B84">
        <w:rPr>
          <w:b/>
          <w:sz w:val="24"/>
          <w:szCs w:val="24"/>
        </w:rPr>
        <w:t>BC „Spiečius“ veiklos užtikrinimas</w:t>
      </w:r>
      <w:r w:rsidR="002111DB" w:rsidRPr="00C24B84">
        <w:rPr>
          <w:b/>
          <w:sz w:val="24"/>
          <w:szCs w:val="24"/>
        </w:rPr>
        <w:tab/>
      </w:r>
    </w:p>
    <w:p w14:paraId="3CE820C5" w14:textId="77777777" w:rsidR="002111DB" w:rsidRPr="00C24B84" w:rsidRDefault="00822968" w:rsidP="00043869">
      <w:pPr>
        <w:ind w:leftChars="0" w:firstLineChars="0" w:firstLine="721"/>
        <w:jc w:val="both"/>
        <w:rPr>
          <w:sz w:val="24"/>
          <w:szCs w:val="24"/>
        </w:rPr>
      </w:pPr>
      <w:r w:rsidRPr="00C24B84">
        <w:rPr>
          <w:sz w:val="24"/>
          <w:szCs w:val="24"/>
        </w:rPr>
        <w:t>2</w:t>
      </w:r>
      <w:r w:rsidR="002111DB" w:rsidRPr="00C24B84">
        <w:rPr>
          <w:sz w:val="24"/>
          <w:szCs w:val="24"/>
        </w:rPr>
        <w:t>.</w:t>
      </w:r>
      <w:r w:rsidR="00AA0D46" w:rsidRPr="00C24B84">
        <w:rPr>
          <w:sz w:val="24"/>
          <w:szCs w:val="24"/>
        </w:rPr>
        <w:t>1.</w:t>
      </w:r>
      <w:r w:rsidR="002111DB" w:rsidRPr="00C24B84">
        <w:rPr>
          <w:sz w:val="24"/>
          <w:szCs w:val="24"/>
        </w:rPr>
        <w:t>1.</w:t>
      </w:r>
      <w:r w:rsidR="00043869" w:rsidRPr="00C24B84">
        <w:rPr>
          <w:sz w:val="24"/>
          <w:szCs w:val="24"/>
        </w:rPr>
        <w:t xml:space="preserve"> </w:t>
      </w:r>
      <w:r w:rsidR="002111DB" w:rsidRPr="00C24B84">
        <w:rPr>
          <w:sz w:val="24"/>
          <w:szCs w:val="24"/>
        </w:rPr>
        <w:t>Klientų pasitenkinimas suteiktomis konsultacijomis (ne mažiau kaip 120 vnt. Per metus) (kokybės vertinimo balų vidurkis)/atsakiusiųjų į apklausos anketas dalis (proc.</w:t>
      </w:r>
      <w:r w:rsidRPr="00C24B84">
        <w:rPr>
          <w:sz w:val="24"/>
          <w:szCs w:val="24"/>
        </w:rPr>
        <w:t>)</w:t>
      </w:r>
      <w:r w:rsidRPr="00C24B84">
        <w:rPr>
          <w:sz w:val="24"/>
          <w:szCs w:val="24"/>
        </w:rPr>
        <w:tab/>
        <w:t xml:space="preserve">2022 m. suteikta konsultacijų 91 vnt.  </w:t>
      </w:r>
      <w:r w:rsidR="002111DB" w:rsidRPr="00C24B84">
        <w:rPr>
          <w:sz w:val="24"/>
          <w:szCs w:val="24"/>
        </w:rPr>
        <w:t>9,61/77,5 proc</w:t>
      </w:r>
      <w:r w:rsidRPr="00C24B84">
        <w:rPr>
          <w:sz w:val="24"/>
          <w:szCs w:val="24"/>
        </w:rPr>
        <w:t>.</w:t>
      </w:r>
    </w:p>
    <w:p w14:paraId="3CE820C7" w14:textId="1CE8094B" w:rsidR="002111DB" w:rsidRPr="00C24B84" w:rsidRDefault="002111DB" w:rsidP="00693C45">
      <w:pPr>
        <w:ind w:leftChars="0" w:firstLineChars="0" w:firstLine="0"/>
        <w:jc w:val="both"/>
        <w:rPr>
          <w:sz w:val="24"/>
          <w:szCs w:val="24"/>
        </w:rPr>
      </w:pPr>
      <w:r w:rsidRPr="00C24B84">
        <w:rPr>
          <w:b/>
          <w:sz w:val="24"/>
          <w:szCs w:val="24"/>
        </w:rPr>
        <w:tab/>
      </w:r>
      <w:r w:rsidR="00043869" w:rsidRPr="00C24B84">
        <w:rPr>
          <w:b/>
          <w:sz w:val="24"/>
          <w:szCs w:val="24"/>
        </w:rPr>
        <w:tab/>
      </w:r>
      <w:r w:rsidR="00822968" w:rsidRPr="00C24B84">
        <w:rPr>
          <w:sz w:val="24"/>
          <w:szCs w:val="24"/>
        </w:rPr>
        <w:t>2</w:t>
      </w:r>
      <w:r w:rsidRPr="00C24B84">
        <w:rPr>
          <w:sz w:val="24"/>
          <w:szCs w:val="24"/>
        </w:rPr>
        <w:t>.</w:t>
      </w:r>
      <w:r w:rsidR="00AA0D46" w:rsidRPr="00C24B84">
        <w:rPr>
          <w:sz w:val="24"/>
          <w:szCs w:val="24"/>
        </w:rPr>
        <w:t>1.</w:t>
      </w:r>
      <w:r w:rsidRPr="00C24B84">
        <w:rPr>
          <w:sz w:val="24"/>
          <w:szCs w:val="24"/>
        </w:rPr>
        <w:t>2. BC organizuotų verslumą skatinančių informacinių seminarų ciklų (tikslinėms grupėms: moterims, jaunam verslui, augančiam verslui ir kt. verslo kontaktų renginiai) skaičius, vnt.</w:t>
      </w:r>
      <w:r w:rsidR="00931AD1">
        <w:rPr>
          <w:sz w:val="24"/>
          <w:szCs w:val="24"/>
        </w:rPr>
        <w:t xml:space="preserve"> </w:t>
      </w:r>
      <w:r w:rsidRPr="00C24B84">
        <w:rPr>
          <w:sz w:val="24"/>
          <w:szCs w:val="24"/>
        </w:rPr>
        <w:t>Pasirinkti ciklai jaunimui, turi</w:t>
      </w:r>
      <w:r w:rsidR="00931AD1">
        <w:rPr>
          <w:sz w:val="24"/>
          <w:szCs w:val="24"/>
        </w:rPr>
        <w:t xml:space="preserve">zmui bei finansavimo galimybės. </w:t>
      </w:r>
      <w:r w:rsidR="00822968" w:rsidRPr="00C24B84">
        <w:rPr>
          <w:sz w:val="24"/>
          <w:szCs w:val="24"/>
        </w:rPr>
        <w:t>2022 m. į</w:t>
      </w:r>
      <w:r w:rsidRPr="00C24B84">
        <w:rPr>
          <w:sz w:val="24"/>
          <w:szCs w:val="24"/>
        </w:rPr>
        <w:t>vykdyti 3 renginių ciklai, 9 renginiai:</w:t>
      </w:r>
    </w:p>
    <w:p w14:paraId="3CE820C8" w14:textId="317E3032" w:rsidR="002111DB" w:rsidRPr="00C24B84" w:rsidRDefault="00931AD1" w:rsidP="00931AD1">
      <w:pPr>
        <w:ind w:leftChars="0" w:firstLineChars="0" w:firstLine="710"/>
        <w:jc w:val="both"/>
        <w:rPr>
          <w:sz w:val="24"/>
          <w:szCs w:val="24"/>
        </w:rPr>
      </w:pPr>
      <w:r>
        <w:rPr>
          <w:sz w:val="24"/>
          <w:szCs w:val="24"/>
        </w:rPr>
        <w:t>j</w:t>
      </w:r>
      <w:r w:rsidR="002111DB" w:rsidRPr="00C24B84">
        <w:rPr>
          <w:sz w:val="24"/>
          <w:szCs w:val="24"/>
        </w:rPr>
        <w:t>aunimui:</w:t>
      </w:r>
    </w:p>
    <w:p w14:paraId="3CE820C9" w14:textId="515CF111" w:rsidR="002111DB" w:rsidRPr="00C24B84" w:rsidRDefault="00931AD1" w:rsidP="00931AD1">
      <w:pPr>
        <w:ind w:leftChars="0" w:firstLineChars="0" w:firstLine="710"/>
        <w:jc w:val="both"/>
        <w:rPr>
          <w:sz w:val="24"/>
          <w:szCs w:val="24"/>
        </w:rPr>
      </w:pPr>
      <w:r>
        <w:rPr>
          <w:sz w:val="24"/>
          <w:szCs w:val="24"/>
        </w:rPr>
        <w:t>v</w:t>
      </w:r>
      <w:r w:rsidR="002111DB" w:rsidRPr="00C24B84">
        <w:rPr>
          <w:sz w:val="24"/>
          <w:szCs w:val="24"/>
        </w:rPr>
        <w:t>erslo kūrimo perspektyvos Rokiškio rajone (06.20, 36 dalyviai)</w:t>
      </w:r>
      <w:r>
        <w:rPr>
          <w:sz w:val="24"/>
          <w:szCs w:val="24"/>
        </w:rPr>
        <w:t>;</w:t>
      </w:r>
    </w:p>
    <w:p w14:paraId="3CE820CA" w14:textId="3109108B"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Socialinio verslo plėtra: dabartis ir perspektyvos“ (11.10, 9 dalyviai)</w:t>
      </w:r>
      <w:r>
        <w:rPr>
          <w:sz w:val="24"/>
          <w:szCs w:val="24"/>
        </w:rPr>
        <w:t>;</w:t>
      </w:r>
    </w:p>
    <w:p w14:paraId="3CE820CB" w14:textId="18AD6B65"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Ateitis mūsų rankose“ (12.14, 9 dalyviai)</w:t>
      </w:r>
      <w:r>
        <w:rPr>
          <w:sz w:val="24"/>
          <w:szCs w:val="24"/>
        </w:rPr>
        <w:t>;</w:t>
      </w:r>
    </w:p>
    <w:p w14:paraId="3CE820CC" w14:textId="40A8B06C" w:rsidR="002111DB" w:rsidRPr="00C24B84" w:rsidRDefault="00931AD1" w:rsidP="00931AD1">
      <w:pPr>
        <w:ind w:leftChars="0" w:firstLineChars="0" w:firstLine="710"/>
        <w:jc w:val="both"/>
        <w:rPr>
          <w:sz w:val="24"/>
          <w:szCs w:val="24"/>
        </w:rPr>
      </w:pPr>
      <w:r>
        <w:rPr>
          <w:sz w:val="24"/>
          <w:szCs w:val="24"/>
        </w:rPr>
        <w:t>t</w:t>
      </w:r>
      <w:r w:rsidR="002111DB" w:rsidRPr="00C24B84">
        <w:rPr>
          <w:sz w:val="24"/>
          <w:szCs w:val="24"/>
        </w:rPr>
        <w:t>urizmo verslas:</w:t>
      </w:r>
    </w:p>
    <w:p w14:paraId="3CE820CD" w14:textId="17270883"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Su kuo valgomas lėtasis turizmas“ (09.27, 18 dalyvių)</w:t>
      </w:r>
      <w:r>
        <w:rPr>
          <w:sz w:val="24"/>
          <w:szCs w:val="24"/>
        </w:rPr>
        <w:t>;</w:t>
      </w:r>
    </w:p>
    <w:p w14:paraId="3CE820CE" w14:textId="792630F7"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Trumpai ir aiškiai apie storytelling‘ą arba istorijų pasakojimą“ (10.11, 29 dalyviai)</w:t>
      </w:r>
      <w:r>
        <w:rPr>
          <w:sz w:val="24"/>
          <w:szCs w:val="24"/>
        </w:rPr>
        <w:t>;</w:t>
      </w:r>
    </w:p>
    <w:p w14:paraId="3CE820CF" w14:textId="662690BE"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Google Analytics ir Google Ads mokymai“ (11.22, 7 dalyviai)</w:t>
      </w:r>
      <w:r>
        <w:rPr>
          <w:sz w:val="24"/>
          <w:szCs w:val="24"/>
        </w:rPr>
        <w:t>;</w:t>
      </w:r>
    </w:p>
    <w:p w14:paraId="3CE820D0" w14:textId="31FF17F7" w:rsidR="002111DB" w:rsidRPr="00C24B84" w:rsidRDefault="00931AD1" w:rsidP="00931AD1">
      <w:pPr>
        <w:ind w:leftChars="0" w:firstLineChars="0" w:firstLine="710"/>
        <w:jc w:val="both"/>
        <w:rPr>
          <w:sz w:val="24"/>
          <w:szCs w:val="24"/>
        </w:rPr>
      </w:pPr>
      <w:r>
        <w:rPr>
          <w:sz w:val="24"/>
          <w:szCs w:val="24"/>
        </w:rPr>
        <w:t>f</w:t>
      </w:r>
      <w:r w:rsidR="002111DB" w:rsidRPr="00C24B84">
        <w:rPr>
          <w:sz w:val="24"/>
          <w:szCs w:val="24"/>
        </w:rPr>
        <w:t>inansavimo galimybės:</w:t>
      </w:r>
    </w:p>
    <w:p w14:paraId="3CE820D1" w14:textId="3835358F"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Kuriu verslą Rokiškyje: kokios verslo finansavimo galimybės?</w:t>
      </w:r>
      <w:r>
        <w:rPr>
          <w:sz w:val="24"/>
          <w:szCs w:val="24"/>
        </w:rPr>
        <w:t>“</w:t>
      </w:r>
      <w:r w:rsidR="002111DB" w:rsidRPr="00C24B84">
        <w:rPr>
          <w:sz w:val="24"/>
          <w:szCs w:val="24"/>
        </w:rPr>
        <w:t xml:space="preserve"> (02.28, 30 dalyvių)</w:t>
      </w:r>
      <w:r>
        <w:rPr>
          <w:sz w:val="24"/>
          <w:szCs w:val="24"/>
        </w:rPr>
        <w:t>;</w:t>
      </w:r>
    </w:p>
    <w:p w14:paraId="3CE820D2" w14:textId="0DA1B4DC"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Verslo kūrimo ir rėmimo galimybės“ (09.07, 29 dalyviai)</w:t>
      </w:r>
      <w:r>
        <w:rPr>
          <w:sz w:val="24"/>
          <w:szCs w:val="24"/>
        </w:rPr>
        <w:t>;</w:t>
      </w:r>
    </w:p>
    <w:p w14:paraId="3CE820D3" w14:textId="12AA54F7" w:rsidR="002111DB" w:rsidRPr="00C24B84" w:rsidRDefault="00931AD1" w:rsidP="00931AD1">
      <w:pPr>
        <w:ind w:leftChars="0" w:firstLineChars="0" w:firstLine="710"/>
        <w:jc w:val="both"/>
        <w:rPr>
          <w:sz w:val="24"/>
          <w:szCs w:val="24"/>
        </w:rPr>
      </w:pPr>
      <w:r>
        <w:rPr>
          <w:sz w:val="24"/>
          <w:szCs w:val="24"/>
        </w:rPr>
        <w:t>,,</w:t>
      </w:r>
      <w:r w:rsidR="002111DB" w:rsidRPr="00C24B84">
        <w:rPr>
          <w:sz w:val="24"/>
          <w:szCs w:val="24"/>
        </w:rPr>
        <w:t>Parama verslui kaimo vietovėje“ (12.08, 10 dalyvių)</w:t>
      </w:r>
      <w:r w:rsidR="00822968" w:rsidRPr="00C24B84">
        <w:rPr>
          <w:sz w:val="24"/>
          <w:szCs w:val="24"/>
        </w:rPr>
        <w:t>.</w:t>
      </w:r>
    </w:p>
    <w:p w14:paraId="3CE820D4" w14:textId="77777777" w:rsidR="002111DB" w:rsidRPr="00C24B84" w:rsidRDefault="00822968" w:rsidP="00693C45">
      <w:pPr>
        <w:ind w:leftChars="0" w:firstLineChars="0" w:firstLine="0"/>
        <w:jc w:val="both"/>
        <w:rPr>
          <w:sz w:val="24"/>
          <w:szCs w:val="24"/>
        </w:rPr>
      </w:pPr>
      <w:r w:rsidRPr="00C24B84">
        <w:rPr>
          <w:sz w:val="24"/>
          <w:szCs w:val="24"/>
        </w:rPr>
        <w:tab/>
      </w:r>
      <w:r w:rsidR="00043869" w:rsidRPr="00C24B84">
        <w:rPr>
          <w:sz w:val="24"/>
          <w:szCs w:val="24"/>
        </w:rPr>
        <w:tab/>
      </w:r>
      <w:r w:rsidRPr="00C24B84">
        <w:rPr>
          <w:sz w:val="24"/>
          <w:szCs w:val="24"/>
        </w:rPr>
        <w:t>2</w:t>
      </w:r>
      <w:r w:rsidR="00AA0D46" w:rsidRPr="00C24B84">
        <w:rPr>
          <w:sz w:val="24"/>
          <w:szCs w:val="24"/>
        </w:rPr>
        <w:t>.1</w:t>
      </w:r>
      <w:r w:rsidR="002111DB" w:rsidRPr="00C24B84">
        <w:rPr>
          <w:sz w:val="24"/>
          <w:szCs w:val="24"/>
        </w:rPr>
        <w:t>.3. BC „Spiečius“ narių verslo įgūdžių ugdymo programa (akseleravimas), vnt.</w:t>
      </w:r>
    </w:p>
    <w:p w14:paraId="3CE820D5" w14:textId="77777777" w:rsidR="00822968" w:rsidRPr="00C24B84" w:rsidRDefault="002111DB" w:rsidP="00043869">
      <w:pPr>
        <w:ind w:leftChars="0" w:firstLineChars="0" w:firstLine="0"/>
        <w:jc w:val="both"/>
        <w:rPr>
          <w:sz w:val="24"/>
          <w:szCs w:val="24"/>
        </w:rPr>
      </w:pPr>
      <w:r w:rsidRPr="00C24B84">
        <w:rPr>
          <w:sz w:val="24"/>
          <w:szCs w:val="24"/>
        </w:rPr>
        <w:t>Programos tikslas - suteikti aktualias žinias bei ugdyti tikslines jau kuriančių verslą žmonių kompetencijas, suteikti aukštos kokybės individualizuotą pagalbą, tokiu būdu spartinant jaunų, progresyvių verslų augimą regione. Ak</w:t>
      </w:r>
      <w:r w:rsidR="00AA0D46" w:rsidRPr="00C24B84">
        <w:rPr>
          <w:sz w:val="24"/>
          <w:szCs w:val="24"/>
        </w:rPr>
        <w:t>s</w:t>
      </w:r>
      <w:r w:rsidRPr="00C24B84">
        <w:rPr>
          <w:sz w:val="24"/>
          <w:szCs w:val="24"/>
        </w:rPr>
        <w:t>eleravimo programos tematika yra paremta greitu į rezultatą orientuotų metodų taikymu, leidžiančiu išbandyti vystomo verslo galimybes kuo ankstyvesnėje planavimo stadijoje</w:t>
      </w:r>
      <w:r w:rsidR="00822968" w:rsidRPr="00C24B84">
        <w:rPr>
          <w:sz w:val="24"/>
          <w:szCs w:val="24"/>
        </w:rPr>
        <w:t>. Planuota</w:t>
      </w:r>
      <w:r w:rsidRPr="00C24B84">
        <w:rPr>
          <w:sz w:val="24"/>
          <w:szCs w:val="24"/>
        </w:rPr>
        <w:tab/>
        <w:t>1</w:t>
      </w:r>
      <w:r w:rsidR="00822968" w:rsidRPr="00C24B84">
        <w:rPr>
          <w:sz w:val="24"/>
          <w:szCs w:val="24"/>
        </w:rPr>
        <w:t>programa.  2022 m. s</w:t>
      </w:r>
      <w:r w:rsidRPr="00C24B84">
        <w:rPr>
          <w:sz w:val="24"/>
          <w:szCs w:val="24"/>
        </w:rPr>
        <w:t>uorganizuoti</w:t>
      </w:r>
      <w:r w:rsidR="00043869" w:rsidRPr="00C24B84">
        <w:rPr>
          <w:sz w:val="24"/>
          <w:szCs w:val="24"/>
        </w:rPr>
        <w:t xml:space="preserve"> 6</w:t>
      </w:r>
      <w:r w:rsidRPr="00C24B84">
        <w:rPr>
          <w:sz w:val="24"/>
          <w:szCs w:val="24"/>
        </w:rPr>
        <w:t xml:space="preserve"> </w:t>
      </w:r>
      <w:r w:rsidR="00043869" w:rsidRPr="00C24B84">
        <w:rPr>
          <w:sz w:val="24"/>
          <w:szCs w:val="24"/>
        </w:rPr>
        <w:t xml:space="preserve">akseleravimo programos mokymai. </w:t>
      </w:r>
    </w:p>
    <w:p w14:paraId="3CE820D6" w14:textId="77777777" w:rsidR="002111DB" w:rsidRPr="00C24B84" w:rsidRDefault="002111DB" w:rsidP="00693C45">
      <w:pPr>
        <w:ind w:leftChars="0" w:firstLineChars="0" w:firstLine="0"/>
        <w:jc w:val="both"/>
        <w:rPr>
          <w:sz w:val="24"/>
          <w:szCs w:val="24"/>
        </w:rPr>
      </w:pPr>
      <w:r w:rsidRPr="00C24B84">
        <w:rPr>
          <w:sz w:val="24"/>
          <w:szCs w:val="24"/>
        </w:rPr>
        <w:tab/>
      </w:r>
      <w:r w:rsidR="00043869" w:rsidRPr="00C24B84">
        <w:rPr>
          <w:sz w:val="24"/>
          <w:szCs w:val="24"/>
        </w:rPr>
        <w:tab/>
      </w:r>
      <w:r w:rsidR="00822968" w:rsidRPr="00C24B84">
        <w:rPr>
          <w:sz w:val="24"/>
          <w:szCs w:val="24"/>
        </w:rPr>
        <w:t>2</w:t>
      </w:r>
      <w:r w:rsidRPr="00C24B84">
        <w:rPr>
          <w:sz w:val="24"/>
          <w:szCs w:val="24"/>
        </w:rPr>
        <w:t>.</w:t>
      </w:r>
      <w:r w:rsidR="00AA0D46" w:rsidRPr="00C24B84">
        <w:rPr>
          <w:sz w:val="24"/>
          <w:szCs w:val="24"/>
        </w:rPr>
        <w:t>1.</w:t>
      </w:r>
      <w:r w:rsidRPr="00C24B84">
        <w:rPr>
          <w:sz w:val="24"/>
          <w:szCs w:val="24"/>
        </w:rPr>
        <w:t>4.Suorganizuotų teminių atvirų durų dienų skaičius, vnt.</w:t>
      </w:r>
    </w:p>
    <w:p w14:paraId="3CE820D7" w14:textId="77777777" w:rsidR="002111DB" w:rsidRPr="00C24B84" w:rsidRDefault="002111DB" w:rsidP="00693C45">
      <w:pPr>
        <w:ind w:leftChars="0" w:firstLineChars="0" w:firstLine="0"/>
        <w:jc w:val="both"/>
        <w:rPr>
          <w:sz w:val="24"/>
          <w:szCs w:val="24"/>
        </w:rPr>
      </w:pPr>
      <w:r w:rsidRPr="00C24B84">
        <w:rPr>
          <w:sz w:val="24"/>
          <w:szCs w:val="24"/>
        </w:rPr>
        <w:t>Atvirų durų dienose suteikiama galimybė pasižvalgyti po  BC “Spiečiaus” patalpas, bei pristatomos nemokamos verslumo skatinimo paslaugos.</w:t>
      </w:r>
      <w:r w:rsidR="00822968" w:rsidRPr="00C24B84">
        <w:rPr>
          <w:sz w:val="24"/>
          <w:szCs w:val="24"/>
        </w:rPr>
        <w:t xml:space="preserve"> Planuotos </w:t>
      </w:r>
      <w:r w:rsidRPr="00C24B84">
        <w:rPr>
          <w:sz w:val="24"/>
          <w:szCs w:val="24"/>
        </w:rPr>
        <w:t>4</w:t>
      </w:r>
      <w:r w:rsidR="00822968" w:rsidRPr="00C24B84">
        <w:rPr>
          <w:sz w:val="24"/>
          <w:szCs w:val="24"/>
        </w:rPr>
        <w:t xml:space="preserve"> atvirų durų dienos. 2022 m. </w:t>
      </w:r>
      <w:r w:rsidR="00043869" w:rsidRPr="00C24B84">
        <w:rPr>
          <w:sz w:val="24"/>
          <w:szCs w:val="24"/>
        </w:rPr>
        <w:t>4 atvirų durų dienos renginiai, kuriuose dalyvavo 75 dalyviai.</w:t>
      </w:r>
    </w:p>
    <w:p w14:paraId="3CE820D8" w14:textId="77777777" w:rsidR="002111DB" w:rsidRPr="00C24B84" w:rsidRDefault="002111DB" w:rsidP="00693C45">
      <w:pPr>
        <w:ind w:leftChars="0" w:firstLineChars="0" w:firstLine="0"/>
        <w:jc w:val="both"/>
        <w:rPr>
          <w:sz w:val="24"/>
          <w:szCs w:val="24"/>
        </w:rPr>
      </w:pPr>
      <w:r w:rsidRPr="00C24B84">
        <w:rPr>
          <w:sz w:val="24"/>
          <w:szCs w:val="24"/>
        </w:rPr>
        <w:tab/>
      </w:r>
      <w:r w:rsidR="00043869" w:rsidRPr="00C24B84">
        <w:rPr>
          <w:sz w:val="24"/>
          <w:szCs w:val="24"/>
        </w:rPr>
        <w:tab/>
      </w:r>
      <w:r w:rsidR="00822968" w:rsidRPr="00C24B84">
        <w:rPr>
          <w:sz w:val="24"/>
          <w:szCs w:val="24"/>
        </w:rPr>
        <w:t>2</w:t>
      </w:r>
      <w:r w:rsidRPr="00C24B84">
        <w:rPr>
          <w:sz w:val="24"/>
          <w:szCs w:val="24"/>
        </w:rPr>
        <w:t>.</w:t>
      </w:r>
      <w:r w:rsidR="00AA0D46" w:rsidRPr="00C24B84">
        <w:rPr>
          <w:sz w:val="24"/>
          <w:szCs w:val="24"/>
        </w:rPr>
        <w:t>1.</w:t>
      </w:r>
      <w:r w:rsidRPr="00C24B84">
        <w:rPr>
          <w:sz w:val="24"/>
          <w:szCs w:val="24"/>
        </w:rPr>
        <w:t xml:space="preserve">5. Aktyvių </w:t>
      </w:r>
      <w:r w:rsidR="006C1AB1" w:rsidRPr="00C24B84">
        <w:rPr>
          <w:sz w:val="24"/>
          <w:szCs w:val="24"/>
        </w:rPr>
        <w:t xml:space="preserve">BC narių skaičius, vnt. </w:t>
      </w:r>
      <w:r w:rsidR="00822968" w:rsidRPr="00C24B84">
        <w:rPr>
          <w:sz w:val="24"/>
          <w:szCs w:val="24"/>
        </w:rPr>
        <w:t xml:space="preserve">Planuota </w:t>
      </w:r>
      <w:r w:rsidRPr="00C24B84">
        <w:rPr>
          <w:sz w:val="24"/>
          <w:szCs w:val="24"/>
        </w:rPr>
        <w:t>15</w:t>
      </w:r>
      <w:r w:rsidR="00822968" w:rsidRPr="00C24B84">
        <w:rPr>
          <w:sz w:val="24"/>
          <w:szCs w:val="24"/>
        </w:rPr>
        <w:t xml:space="preserve"> vnt. 2022 m. </w:t>
      </w:r>
      <w:r w:rsidRPr="00C24B84">
        <w:rPr>
          <w:sz w:val="24"/>
          <w:szCs w:val="24"/>
        </w:rPr>
        <w:t>aktyvių narių</w:t>
      </w:r>
      <w:r w:rsidR="00822968" w:rsidRPr="00C24B84">
        <w:rPr>
          <w:sz w:val="24"/>
          <w:szCs w:val="24"/>
        </w:rPr>
        <w:t xml:space="preserve"> skaičius 18.</w:t>
      </w:r>
    </w:p>
    <w:p w14:paraId="3CE820D9" w14:textId="77777777" w:rsidR="002111DB" w:rsidRPr="00C24B84" w:rsidRDefault="002111DB" w:rsidP="00693C45">
      <w:pPr>
        <w:ind w:leftChars="0" w:firstLineChars="0" w:firstLine="0"/>
        <w:jc w:val="both"/>
        <w:rPr>
          <w:sz w:val="24"/>
          <w:szCs w:val="24"/>
        </w:rPr>
      </w:pPr>
      <w:r w:rsidRPr="00C24B84">
        <w:rPr>
          <w:sz w:val="24"/>
          <w:szCs w:val="24"/>
        </w:rPr>
        <w:tab/>
      </w:r>
      <w:r w:rsidR="00043869" w:rsidRPr="00C24B84">
        <w:rPr>
          <w:sz w:val="24"/>
          <w:szCs w:val="24"/>
        </w:rPr>
        <w:tab/>
      </w:r>
      <w:r w:rsidR="00822968" w:rsidRPr="00C24B84">
        <w:rPr>
          <w:sz w:val="24"/>
          <w:szCs w:val="24"/>
        </w:rPr>
        <w:t>2</w:t>
      </w:r>
      <w:r w:rsidRPr="00C24B84">
        <w:rPr>
          <w:sz w:val="24"/>
          <w:szCs w:val="24"/>
        </w:rPr>
        <w:t>.</w:t>
      </w:r>
      <w:r w:rsidR="00AA0D46" w:rsidRPr="00C24B84">
        <w:rPr>
          <w:sz w:val="24"/>
          <w:szCs w:val="24"/>
        </w:rPr>
        <w:t>1.</w:t>
      </w:r>
      <w:r w:rsidRPr="00C24B84">
        <w:rPr>
          <w:sz w:val="24"/>
          <w:szCs w:val="24"/>
        </w:rPr>
        <w:t>6. Publikuotų sėkmės istorijų skaičius, vnt.</w:t>
      </w:r>
      <w:r w:rsidR="00822968" w:rsidRPr="00C24B84">
        <w:rPr>
          <w:sz w:val="24"/>
          <w:szCs w:val="24"/>
        </w:rPr>
        <w:t xml:space="preserve"> Planuota p</w:t>
      </w:r>
      <w:r w:rsidRPr="00C24B84">
        <w:rPr>
          <w:sz w:val="24"/>
          <w:szCs w:val="24"/>
        </w:rPr>
        <w:t>agal poreikį, bet nemažiau kaip 3</w:t>
      </w:r>
      <w:r w:rsidR="00822968" w:rsidRPr="00C24B84">
        <w:rPr>
          <w:sz w:val="24"/>
          <w:szCs w:val="24"/>
        </w:rPr>
        <w:t xml:space="preserve"> vnt. 2022 m. p</w:t>
      </w:r>
      <w:r w:rsidRPr="00C24B84">
        <w:rPr>
          <w:sz w:val="24"/>
          <w:szCs w:val="24"/>
        </w:rPr>
        <w:t>ublikuotos 4 sėkmės istorijos:</w:t>
      </w:r>
    </w:p>
    <w:p w14:paraId="3CE820DA" w14:textId="77777777" w:rsidR="002111DB" w:rsidRPr="00C24B84" w:rsidRDefault="002111DB" w:rsidP="00931AD1">
      <w:pPr>
        <w:ind w:leftChars="0" w:firstLineChars="0" w:firstLine="710"/>
        <w:jc w:val="both"/>
        <w:rPr>
          <w:sz w:val="24"/>
          <w:szCs w:val="24"/>
        </w:rPr>
      </w:pPr>
      <w:r w:rsidRPr="00C24B84">
        <w:rPr>
          <w:sz w:val="24"/>
          <w:szCs w:val="24"/>
        </w:rPr>
        <w:t>- „Mr. Mars“ įkūrėja Kornelija Žiaugraitė, baldų linija skirta gyvūnams;</w:t>
      </w:r>
    </w:p>
    <w:p w14:paraId="3CE820DB" w14:textId="77777777" w:rsidR="002111DB" w:rsidRPr="00C24B84" w:rsidRDefault="002111DB" w:rsidP="00931AD1">
      <w:pPr>
        <w:ind w:leftChars="0" w:firstLineChars="0" w:firstLine="710"/>
        <w:jc w:val="both"/>
        <w:rPr>
          <w:sz w:val="24"/>
          <w:szCs w:val="24"/>
        </w:rPr>
      </w:pPr>
      <w:r w:rsidRPr="00C24B84">
        <w:rPr>
          <w:sz w:val="24"/>
          <w:szCs w:val="24"/>
        </w:rPr>
        <w:t>- MB „Egidijaus baldai“, vadovas Egidijus Šmagoris, įvairių nestandartinių baldų gamyba;</w:t>
      </w:r>
    </w:p>
    <w:p w14:paraId="3CE820DC" w14:textId="77777777" w:rsidR="002111DB" w:rsidRPr="00C24B84" w:rsidRDefault="00822968" w:rsidP="00931AD1">
      <w:pPr>
        <w:ind w:leftChars="0" w:firstLineChars="0" w:firstLine="710"/>
        <w:jc w:val="both"/>
        <w:rPr>
          <w:sz w:val="24"/>
          <w:szCs w:val="24"/>
        </w:rPr>
      </w:pPr>
      <w:r w:rsidRPr="00C24B84">
        <w:rPr>
          <w:sz w:val="24"/>
          <w:szCs w:val="24"/>
        </w:rPr>
        <w:t>- „Levandų V</w:t>
      </w:r>
      <w:r w:rsidR="002111DB" w:rsidRPr="00C24B84">
        <w:rPr>
          <w:sz w:val="24"/>
          <w:szCs w:val="24"/>
        </w:rPr>
        <w:t>anagynės“ įkūrėja Kotryna Laucytė, renginiai, šventės, edukacijos, levandų produkcija;</w:t>
      </w:r>
    </w:p>
    <w:p w14:paraId="3CE820DD" w14:textId="77777777" w:rsidR="002111DB" w:rsidRPr="00C24B84" w:rsidRDefault="002111DB" w:rsidP="00931AD1">
      <w:pPr>
        <w:ind w:leftChars="0" w:firstLineChars="0" w:firstLine="710"/>
        <w:jc w:val="both"/>
        <w:rPr>
          <w:sz w:val="24"/>
          <w:szCs w:val="24"/>
        </w:rPr>
      </w:pPr>
      <w:r w:rsidRPr="00C24B84">
        <w:rPr>
          <w:sz w:val="24"/>
          <w:szCs w:val="24"/>
        </w:rPr>
        <w:t>- „In and Co“ bendraįkūrėja Inga</w:t>
      </w:r>
      <w:r w:rsidRPr="00C24B84">
        <w:rPr>
          <w:b/>
          <w:sz w:val="24"/>
          <w:szCs w:val="24"/>
        </w:rPr>
        <w:t xml:space="preserve"> </w:t>
      </w:r>
      <w:r w:rsidRPr="00C24B84">
        <w:rPr>
          <w:sz w:val="24"/>
          <w:szCs w:val="24"/>
        </w:rPr>
        <w:t>Belovienė, rankų darbo suvenyrai, dovanos.</w:t>
      </w:r>
    </w:p>
    <w:p w14:paraId="3CE820DE" w14:textId="2B8A3C8E" w:rsidR="002111DB" w:rsidRPr="00C24B84" w:rsidRDefault="002111DB" w:rsidP="00693C45">
      <w:pPr>
        <w:ind w:leftChars="0" w:firstLineChars="0" w:firstLine="0"/>
        <w:jc w:val="both"/>
        <w:rPr>
          <w:sz w:val="24"/>
          <w:szCs w:val="24"/>
        </w:rPr>
      </w:pPr>
      <w:r w:rsidRPr="00C24B84">
        <w:rPr>
          <w:b/>
          <w:sz w:val="24"/>
          <w:szCs w:val="24"/>
        </w:rPr>
        <w:tab/>
      </w:r>
      <w:r w:rsidR="00043869" w:rsidRPr="00C24B84">
        <w:rPr>
          <w:b/>
          <w:sz w:val="24"/>
          <w:szCs w:val="24"/>
        </w:rPr>
        <w:tab/>
      </w:r>
      <w:r w:rsidR="00822968" w:rsidRPr="00C24B84">
        <w:rPr>
          <w:sz w:val="24"/>
          <w:szCs w:val="24"/>
        </w:rPr>
        <w:t>2</w:t>
      </w:r>
      <w:r w:rsidRPr="00C24B84">
        <w:rPr>
          <w:sz w:val="24"/>
          <w:szCs w:val="24"/>
        </w:rPr>
        <w:t>.</w:t>
      </w:r>
      <w:r w:rsidR="00AA0D46" w:rsidRPr="00C24B84">
        <w:rPr>
          <w:sz w:val="24"/>
          <w:szCs w:val="24"/>
        </w:rPr>
        <w:t>1.</w:t>
      </w:r>
      <w:r w:rsidRPr="00C24B84">
        <w:rPr>
          <w:sz w:val="24"/>
          <w:szCs w:val="24"/>
        </w:rPr>
        <w:t>7.Mentorių ir verslo subjektų bendradarbiavimo įsipareigojimų skaičius, vnt.</w:t>
      </w:r>
      <w:r w:rsidR="00822968" w:rsidRPr="00C24B84">
        <w:rPr>
          <w:sz w:val="24"/>
          <w:szCs w:val="24"/>
        </w:rPr>
        <w:t xml:space="preserve"> Planuota</w:t>
      </w:r>
      <w:r w:rsidRPr="00C24B84">
        <w:rPr>
          <w:sz w:val="24"/>
          <w:szCs w:val="24"/>
        </w:rPr>
        <w:tab/>
      </w:r>
      <w:r w:rsidR="00931AD1">
        <w:rPr>
          <w:sz w:val="24"/>
          <w:szCs w:val="24"/>
        </w:rPr>
        <w:t xml:space="preserve"> </w:t>
      </w:r>
      <w:r w:rsidRPr="00C24B84">
        <w:rPr>
          <w:sz w:val="24"/>
          <w:szCs w:val="24"/>
        </w:rPr>
        <w:t>10</w:t>
      </w:r>
      <w:r w:rsidR="00822968" w:rsidRPr="00C24B84">
        <w:rPr>
          <w:sz w:val="24"/>
          <w:szCs w:val="24"/>
        </w:rPr>
        <w:t xml:space="preserve"> vnt. 2022 m. bendradarbiavo </w:t>
      </w:r>
      <w:r w:rsidRPr="00C24B84">
        <w:rPr>
          <w:sz w:val="24"/>
          <w:szCs w:val="24"/>
        </w:rPr>
        <w:t>10 porų.</w:t>
      </w:r>
    </w:p>
    <w:p w14:paraId="3CE820DF" w14:textId="09919C86" w:rsidR="002111DB" w:rsidRPr="00C24B84" w:rsidRDefault="00931AD1" w:rsidP="00931AD1">
      <w:pPr>
        <w:ind w:leftChars="0" w:firstLineChars="0" w:firstLine="710"/>
        <w:jc w:val="both"/>
        <w:rPr>
          <w:sz w:val="24"/>
          <w:szCs w:val="24"/>
        </w:rPr>
      </w:pPr>
      <w:r>
        <w:rPr>
          <w:sz w:val="24"/>
          <w:szCs w:val="24"/>
        </w:rPr>
        <w:t>m</w:t>
      </w:r>
      <w:r w:rsidR="002111DB" w:rsidRPr="00C24B84">
        <w:rPr>
          <w:sz w:val="24"/>
          <w:szCs w:val="24"/>
        </w:rPr>
        <w:t>entoriai (Mentee):</w:t>
      </w:r>
    </w:p>
    <w:p w14:paraId="3CE820E0" w14:textId="05B2916E" w:rsidR="002111DB" w:rsidRPr="00C24B84" w:rsidRDefault="002111DB" w:rsidP="00931AD1">
      <w:pPr>
        <w:ind w:leftChars="0" w:firstLineChars="0" w:firstLine="710"/>
        <w:jc w:val="both"/>
        <w:rPr>
          <w:sz w:val="24"/>
          <w:szCs w:val="24"/>
        </w:rPr>
      </w:pPr>
      <w:r w:rsidRPr="00C24B84">
        <w:rPr>
          <w:b/>
          <w:sz w:val="24"/>
          <w:szCs w:val="24"/>
        </w:rPr>
        <w:t>-</w:t>
      </w:r>
      <w:r w:rsidRPr="00C24B84">
        <w:rPr>
          <w:sz w:val="24"/>
          <w:szCs w:val="24"/>
        </w:rPr>
        <w:t xml:space="preserve">Justinas Kanopa, UAB </w:t>
      </w:r>
      <w:r w:rsidR="00931AD1">
        <w:rPr>
          <w:sz w:val="24"/>
          <w:szCs w:val="24"/>
        </w:rPr>
        <w:t>,,</w:t>
      </w:r>
      <w:r w:rsidRPr="00C24B84">
        <w:rPr>
          <w:sz w:val="24"/>
          <w:szCs w:val="24"/>
        </w:rPr>
        <w:t>Daivida</w:t>
      </w:r>
      <w:r w:rsidR="00931AD1">
        <w:rPr>
          <w:sz w:val="24"/>
          <w:szCs w:val="24"/>
        </w:rPr>
        <w:t>“</w:t>
      </w:r>
      <w:r w:rsidRPr="00C24B84">
        <w:rPr>
          <w:sz w:val="24"/>
          <w:szCs w:val="24"/>
        </w:rPr>
        <w:t xml:space="preserve"> generalinis direktorius (K.</w:t>
      </w:r>
      <w:r w:rsidR="00931AD1">
        <w:rPr>
          <w:sz w:val="24"/>
          <w:szCs w:val="24"/>
        </w:rPr>
        <w:t xml:space="preserve"> </w:t>
      </w:r>
      <w:r w:rsidRPr="00C24B84">
        <w:rPr>
          <w:sz w:val="24"/>
          <w:szCs w:val="24"/>
        </w:rPr>
        <w:t>Laucytė, D.</w:t>
      </w:r>
      <w:r w:rsidR="00931AD1">
        <w:rPr>
          <w:sz w:val="24"/>
          <w:szCs w:val="24"/>
        </w:rPr>
        <w:t xml:space="preserve"> </w:t>
      </w:r>
      <w:r w:rsidRPr="00C24B84">
        <w:rPr>
          <w:sz w:val="24"/>
          <w:szCs w:val="24"/>
        </w:rPr>
        <w:t>Trumpa);</w:t>
      </w:r>
    </w:p>
    <w:p w14:paraId="3CE820E1" w14:textId="68EDEC8F" w:rsidR="002111DB" w:rsidRPr="00C24B84" w:rsidRDefault="00931AD1" w:rsidP="00931AD1">
      <w:pPr>
        <w:ind w:leftChars="0" w:firstLineChars="0" w:firstLine="710"/>
        <w:jc w:val="both"/>
        <w:rPr>
          <w:sz w:val="24"/>
          <w:szCs w:val="24"/>
        </w:rPr>
      </w:pPr>
      <w:r>
        <w:rPr>
          <w:sz w:val="24"/>
          <w:szCs w:val="24"/>
        </w:rPr>
        <w:t>-Diana Rušėnienė, MB ,,</w:t>
      </w:r>
      <w:r w:rsidR="002111DB" w:rsidRPr="00C24B84">
        <w:rPr>
          <w:sz w:val="24"/>
          <w:szCs w:val="24"/>
        </w:rPr>
        <w:t>Lakštena</w:t>
      </w:r>
      <w:r>
        <w:rPr>
          <w:sz w:val="24"/>
          <w:szCs w:val="24"/>
        </w:rPr>
        <w:t>“</w:t>
      </w:r>
      <w:r w:rsidR="002111DB" w:rsidRPr="00C24B84">
        <w:rPr>
          <w:sz w:val="24"/>
          <w:szCs w:val="24"/>
        </w:rPr>
        <w:t xml:space="preserve"> vadovė (A.</w:t>
      </w:r>
      <w:r>
        <w:rPr>
          <w:sz w:val="24"/>
          <w:szCs w:val="24"/>
        </w:rPr>
        <w:t xml:space="preserve"> </w:t>
      </w:r>
      <w:r w:rsidR="002111DB" w:rsidRPr="00C24B84">
        <w:rPr>
          <w:sz w:val="24"/>
          <w:szCs w:val="24"/>
        </w:rPr>
        <w:t>Kiselė, E.</w:t>
      </w:r>
      <w:r>
        <w:rPr>
          <w:sz w:val="24"/>
          <w:szCs w:val="24"/>
        </w:rPr>
        <w:t xml:space="preserve"> </w:t>
      </w:r>
      <w:r w:rsidR="002111DB" w:rsidRPr="00C24B84">
        <w:rPr>
          <w:sz w:val="24"/>
          <w:szCs w:val="24"/>
        </w:rPr>
        <w:t>Šmagoris);</w:t>
      </w:r>
    </w:p>
    <w:p w14:paraId="3CE820E2" w14:textId="2D4FE80A" w:rsidR="002111DB" w:rsidRPr="00C24B84" w:rsidRDefault="002111DB" w:rsidP="00931AD1">
      <w:pPr>
        <w:ind w:leftChars="0" w:firstLineChars="0" w:firstLine="710"/>
        <w:jc w:val="both"/>
        <w:rPr>
          <w:sz w:val="24"/>
          <w:szCs w:val="24"/>
        </w:rPr>
      </w:pPr>
      <w:r w:rsidRPr="00C24B84">
        <w:rPr>
          <w:sz w:val="24"/>
          <w:szCs w:val="24"/>
        </w:rPr>
        <w:t xml:space="preserve">-Vaidas Misiovič, IĮ </w:t>
      </w:r>
      <w:r w:rsidR="00931AD1">
        <w:rPr>
          <w:sz w:val="24"/>
          <w:szCs w:val="24"/>
        </w:rPr>
        <w:t>,,</w:t>
      </w:r>
      <w:r w:rsidRPr="00C24B84">
        <w:rPr>
          <w:sz w:val="24"/>
          <w:szCs w:val="24"/>
        </w:rPr>
        <w:t>Ijas</w:t>
      </w:r>
      <w:r w:rsidR="00931AD1">
        <w:rPr>
          <w:sz w:val="24"/>
          <w:szCs w:val="24"/>
        </w:rPr>
        <w:t>“</w:t>
      </w:r>
      <w:r w:rsidRPr="00C24B84">
        <w:rPr>
          <w:sz w:val="24"/>
          <w:szCs w:val="24"/>
        </w:rPr>
        <w:t xml:space="preserve"> vadovas (D.</w:t>
      </w:r>
      <w:r w:rsidR="00931AD1">
        <w:rPr>
          <w:sz w:val="24"/>
          <w:szCs w:val="24"/>
        </w:rPr>
        <w:t xml:space="preserve"> </w:t>
      </w:r>
      <w:r w:rsidRPr="00C24B84">
        <w:rPr>
          <w:sz w:val="24"/>
          <w:szCs w:val="24"/>
        </w:rPr>
        <w:t>Virbalas);</w:t>
      </w:r>
    </w:p>
    <w:p w14:paraId="3CE820E3" w14:textId="5619ADA1" w:rsidR="002111DB" w:rsidRPr="00C24B84" w:rsidRDefault="002111DB" w:rsidP="00931AD1">
      <w:pPr>
        <w:ind w:leftChars="0" w:firstLineChars="0" w:firstLine="710"/>
        <w:jc w:val="both"/>
        <w:rPr>
          <w:sz w:val="24"/>
          <w:szCs w:val="24"/>
        </w:rPr>
      </w:pPr>
      <w:r w:rsidRPr="00C24B84">
        <w:rPr>
          <w:sz w:val="24"/>
          <w:szCs w:val="24"/>
        </w:rPr>
        <w:t xml:space="preserve">-Irmantas Tarvydis, UAB </w:t>
      </w:r>
      <w:r w:rsidR="00931AD1">
        <w:rPr>
          <w:sz w:val="24"/>
          <w:szCs w:val="24"/>
        </w:rPr>
        <w:t>,,</w:t>
      </w:r>
      <w:r w:rsidRPr="00C24B84">
        <w:rPr>
          <w:sz w:val="24"/>
          <w:szCs w:val="24"/>
        </w:rPr>
        <w:t>Ivabaltė</w:t>
      </w:r>
      <w:r w:rsidR="00931AD1">
        <w:rPr>
          <w:sz w:val="24"/>
          <w:szCs w:val="24"/>
        </w:rPr>
        <w:t xml:space="preserve">“ </w:t>
      </w:r>
      <w:r w:rsidRPr="00C24B84">
        <w:rPr>
          <w:sz w:val="24"/>
          <w:szCs w:val="24"/>
        </w:rPr>
        <w:t>generalinis direktorius (E.</w:t>
      </w:r>
      <w:r w:rsidR="00931AD1">
        <w:rPr>
          <w:sz w:val="24"/>
          <w:szCs w:val="24"/>
        </w:rPr>
        <w:t xml:space="preserve"> </w:t>
      </w:r>
      <w:r w:rsidRPr="00C24B84">
        <w:rPr>
          <w:sz w:val="24"/>
          <w:szCs w:val="24"/>
        </w:rPr>
        <w:t>Šmagoris, R.</w:t>
      </w:r>
      <w:r w:rsidR="00931AD1">
        <w:rPr>
          <w:sz w:val="24"/>
          <w:szCs w:val="24"/>
        </w:rPr>
        <w:t xml:space="preserve"> </w:t>
      </w:r>
      <w:r w:rsidRPr="00C24B84">
        <w:rPr>
          <w:sz w:val="24"/>
          <w:szCs w:val="24"/>
        </w:rPr>
        <w:t>Pinigis);</w:t>
      </w:r>
    </w:p>
    <w:p w14:paraId="3CE820E4" w14:textId="7D40EDE5" w:rsidR="002111DB" w:rsidRPr="00C24B84" w:rsidRDefault="002111DB" w:rsidP="00931AD1">
      <w:pPr>
        <w:ind w:leftChars="0" w:firstLineChars="0" w:firstLine="710"/>
        <w:jc w:val="both"/>
        <w:rPr>
          <w:sz w:val="24"/>
          <w:szCs w:val="24"/>
        </w:rPr>
      </w:pPr>
      <w:r w:rsidRPr="00C24B84">
        <w:rPr>
          <w:sz w:val="24"/>
          <w:szCs w:val="24"/>
        </w:rPr>
        <w:t xml:space="preserve">-Iveta Aukštuolienė, UAB </w:t>
      </w:r>
      <w:r w:rsidR="00931AD1">
        <w:rPr>
          <w:sz w:val="24"/>
          <w:szCs w:val="24"/>
        </w:rPr>
        <w:t>,,</w:t>
      </w:r>
      <w:r w:rsidRPr="00C24B84">
        <w:rPr>
          <w:sz w:val="24"/>
          <w:szCs w:val="24"/>
        </w:rPr>
        <w:t>Lašų duona</w:t>
      </w:r>
      <w:r w:rsidR="00B94001">
        <w:rPr>
          <w:sz w:val="24"/>
          <w:szCs w:val="24"/>
        </w:rPr>
        <w:t>“</w:t>
      </w:r>
      <w:r w:rsidRPr="00C24B84">
        <w:rPr>
          <w:sz w:val="24"/>
          <w:szCs w:val="24"/>
        </w:rPr>
        <w:t xml:space="preserve"> generalinė direktorė (R.</w:t>
      </w:r>
      <w:r w:rsidR="00B94001">
        <w:rPr>
          <w:sz w:val="24"/>
          <w:szCs w:val="24"/>
        </w:rPr>
        <w:t xml:space="preserve"> </w:t>
      </w:r>
      <w:r w:rsidRPr="00C24B84">
        <w:rPr>
          <w:sz w:val="24"/>
          <w:szCs w:val="24"/>
        </w:rPr>
        <w:t>Kulikauskienė);</w:t>
      </w:r>
    </w:p>
    <w:p w14:paraId="3CE820E5" w14:textId="18A5B86D" w:rsidR="002111DB" w:rsidRPr="00C24B84" w:rsidRDefault="002111DB" w:rsidP="00931AD1">
      <w:pPr>
        <w:ind w:leftChars="0" w:firstLineChars="0" w:firstLine="710"/>
        <w:jc w:val="both"/>
        <w:rPr>
          <w:sz w:val="24"/>
          <w:szCs w:val="24"/>
        </w:rPr>
      </w:pPr>
      <w:r w:rsidRPr="00C24B84">
        <w:rPr>
          <w:sz w:val="24"/>
          <w:szCs w:val="24"/>
        </w:rPr>
        <w:t xml:space="preserve">-Ernesta Gilienė, UAB </w:t>
      </w:r>
      <w:r w:rsidR="00B94001">
        <w:rPr>
          <w:sz w:val="24"/>
          <w:szCs w:val="24"/>
        </w:rPr>
        <w:t>,,</w:t>
      </w:r>
      <w:r w:rsidRPr="00C24B84">
        <w:rPr>
          <w:sz w:val="24"/>
          <w:szCs w:val="24"/>
        </w:rPr>
        <w:t>Ermelita</w:t>
      </w:r>
      <w:r w:rsidR="00B94001">
        <w:rPr>
          <w:sz w:val="24"/>
          <w:szCs w:val="24"/>
        </w:rPr>
        <w:t xml:space="preserve">“ </w:t>
      </w:r>
      <w:r w:rsidRPr="00C24B84">
        <w:rPr>
          <w:sz w:val="24"/>
          <w:szCs w:val="24"/>
        </w:rPr>
        <w:t>direktorė (L.</w:t>
      </w:r>
      <w:r w:rsidR="00B94001">
        <w:rPr>
          <w:sz w:val="24"/>
          <w:szCs w:val="24"/>
        </w:rPr>
        <w:t xml:space="preserve"> </w:t>
      </w:r>
      <w:r w:rsidRPr="00C24B84">
        <w:rPr>
          <w:sz w:val="24"/>
          <w:szCs w:val="24"/>
        </w:rPr>
        <w:t>Vygėlytė, N.</w:t>
      </w:r>
      <w:r w:rsidR="00B94001">
        <w:rPr>
          <w:sz w:val="24"/>
          <w:szCs w:val="24"/>
        </w:rPr>
        <w:t xml:space="preserve"> </w:t>
      </w:r>
      <w:r w:rsidRPr="00C24B84">
        <w:rPr>
          <w:sz w:val="24"/>
          <w:szCs w:val="24"/>
        </w:rPr>
        <w:t>Šiupinis).</w:t>
      </w:r>
    </w:p>
    <w:p w14:paraId="3CE820E6" w14:textId="5370C2BC" w:rsidR="002111DB" w:rsidRPr="00C24B84" w:rsidRDefault="00822968" w:rsidP="00CC69C5">
      <w:pPr>
        <w:tabs>
          <w:tab w:val="left" w:pos="709"/>
        </w:tabs>
        <w:ind w:leftChars="0" w:firstLineChars="0" w:firstLine="710"/>
        <w:jc w:val="both"/>
        <w:rPr>
          <w:sz w:val="24"/>
          <w:szCs w:val="24"/>
        </w:rPr>
      </w:pPr>
      <w:r w:rsidRPr="00C24B84">
        <w:rPr>
          <w:sz w:val="24"/>
          <w:szCs w:val="24"/>
        </w:rPr>
        <w:t>2</w:t>
      </w:r>
      <w:r w:rsidR="002111DB" w:rsidRPr="00C24B84">
        <w:rPr>
          <w:sz w:val="24"/>
          <w:szCs w:val="24"/>
        </w:rPr>
        <w:t>.</w:t>
      </w:r>
      <w:r w:rsidR="00AA0D46" w:rsidRPr="00C24B84">
        <w:rPr>
          <w:sz w:val="24"/>
          <w:szCs w:val="24"/>
        </w:rPr>
        <w:t>1.</w:t>
      </w:r>
      <w:r w:rsidR="002111DB" w:rsidRPr="00C24B84">
        <w:rPr>
          <w:sz w:val="24"/>
          <w:szCs w:val="24"/>
        </w:rPr>
        <w:t>8.</w:t>
      </w:r>
      <w:r w:rsidRPr="00C24B84">
        <w:rPr>
          <w:sz w:val="24"/>
          <w:szCs w:val="24"/>
        </w:rPr>
        <w:t xml:space="preserve"> </w:t>
      </w:r>
      <w:r w:rsidR="002111DB" w:rsidRPr="00C24B84">
        <w:rPr>
          <w:sz w:val="24"/>
          <w:szCs w:val="24"/>
        </w:rPr>
        <w:t>BC narių veiklos vykdymo apyvartos pokytis, proc.</w:t>
      </w:r>
      <w:r w:rsidR="002111DB" w:rsidRPr="00C24B84">
        <w:rPr>
          <w:b/>
          <w:sz w:val="24"/>
          <w:szCs w:val="24"/>
        </w:rPr>
        <w:tab/>
      </w:r>
      <w:r w:rsidR="00AA0D46" w:rsidRPr="00C24B84">
        <w:rPr>
          <w:sz w:val="24"/>
          <w:szCs w:val="24"/>
        </w:rPr>
        <w:t>Planuotas i</w:t>
      </w:r>
      <w:r w:rsidR="002111DB" w:rsidRPr="00C24B84">
        <w:rPr>
          <w:sz w:val="24"/>
          <w:szCs w:val="24"/>
        </w:rPr>
        <w:t xml:space="preserve">ki 3 metų nuo </w:t>
      </w:r>
      <w:r w:rsidR="002111DB" w:rsidRPr="00C24B84">
        <w:rPr>
          <w:sz w:val="24"/>
          <w:szCs w:val="24"/>
        </w:rPr>
        <w:lastRenderedPageBreak/>
        <w:t>įsteigimo – narių vidurkis 60</w:t>
      </w:r>
      <w:r w:rsidR="00AA0D46" w:rsidRPr="00C24B84">
        <w:rPr>
          <w:sz w:val="24"/>
          <w:szCs w:val="24"/>
        </w:rPr>
        <w:t>, v</w:t>
      </w:r>
      <w:r w:rsidR="002111DB" w:rsidRPr="00C24B84">
        <w:rPr>
          <w:sz w:val="24"/>
          <w:szCs w:val="24"/>
        </w:rPr>
        <w:t>irš 3 metų nu</w:t>
      </w:r>
      <w:r w:rsidR="00AA0D46" w:rsidRPr="00C24B84">
        <w:rPr>
          <w:sz w:val="24"/>
          <w:szCs w:val="24"/>
        </w:rPr>
        <w:t xml:space="preserve">o įsteigimo – narių vidurkis 40; </w:t>
      </w:r>
      <w:r w:rsidR="002111DB" w:rsidRPr="00C24B84">
        <w:rPr>
          <w:sz w:val="24"/>
          <w:szCs w:val="24"/>
        </w:rPr>
        <w:t>29 proc./45 proc.</w:t>
      </w:r>
    </w:p>
    <w:p w14:paraId="3CE820E7" w14:textId="77777777" w:rsidR="00AA0D46" w:rsidRPr="00C24B84" w:rsidRDefault="00AA0D46" w:rsidP="00693C45">
      <w:pPr>
        <w:ind w:leftChars="0" w:firstLineChars="0" w:firstLine="0"/>
        <w:jc w:val="both"/>
        <w:rPr>
          <w:sz w:val="24"/>
          <w:szCs w:val="24"/>
        </w:rPr>
      </w:pPr>
      <w:r w:rsidRPr="00C24B84">
        <w:rPr>
          <w:sz w:val="24"/>
          <w:szCs w:val="24"/>
        </w:rPr>
        <w:t>2022 m. r</w:t>
      </w:r>
      <w:r w:rsidR="002111DB" w:rsidRPr="00C24B84">
        <w:rPr>
          <w:sz w:val="24"/>
          <w:szCs w:val="24"/>
        </w:rPr>
        <w:t>odiklis (iki 3 metų nuo įsteigimo - narių vidurkis 60) pasiektas - 50 proc., nes duomenys apie įmonių apyvartos pokytį buvo renkami lapkričio pabaigoje (Inovacijų agentūros sudaryta anketa), kai įmonės dar neturėjo galutinių metinių finansinių duomenų.</w:t>
      </w:r>
    </w:p>
    <w:p w14:paraId="3CE820E8" w14:textId="77777777" w:rsidR="00C221C9" w:rsidRPr="00C24B84" w:rsidRDefault="002111DB" w:rsidP="00693C45">
      <w:pPr>
        <w:ind w:leftChars="0" w:firstLineChars="0" w:firstLine="0"/>
        <w:jc w:val="both"/>
        <w:rPr>
          <w:sz w:val="24"/>
          <w:szCs w:val="24"/>
        </w:rPr>
      </w:pPr>
      <w:r w:rsidRPr="00C24B84">
        <w:rPr>
          <w:b/>
          <w:sz w:val="24"/>
          <w:szCs w:val="24"/>
        </w:rPr>
        <w:tab/>
      </w:r>
      <w:r w:rsidR="00043869" w:rsidRPr="00C24B84">
        <w:rPr>
          <w:b/>
          <w:sz w:val="24"/>
          <w:szCs w:val="24"/>
        </w:rPr>
        <w:tab/>
      </w:r>
      <w:r w:rsidR="00AA0D46" w:rsidRPr="00C24B84">
        <w:rPr>
          <w:sz w:val="24"/>
          <w:szCs w:val="24"/>
        </w:rPr>
        <w:t>2.</w:t>
      </w:r>
      <w:r w:rsidRPr="00C24B84">
        <w:rPr>
          <w:sz w:val="24"/>
          <w:szCs w:val="24"/>
        </w:rPr>
        <w:t>1.9.Klientų pasitenkinimas BC „Spiečius“ or</w:t>
      </w:r>
      <w:r w:rsidR="00AA0D46" w:rsidRPr="00C24B84">
        <w:rPr>
          <w:sz w:val="24"/>
          <w:szCs w:val="24"/>
        </w:rPr>
        <w:t>ganizuotais renginiais (balais). Planuota n</w:t>
      </w:r>
      <w:r w:rsidRPr="00C24B84">
        <w:rPr>
          <w:sz w:val="24"/>
          <w:szCs w:val="24"/>
        </w:rPr>
        <w:t>e mažiau kaip 4 iš 5</w:t>
      </w:r>
      <w:r w:rsidR="00AA0D46" w:rsidRPr="00C24B84">
        <w:rPr>
          <w:sz w:val="24"/>
          <w:szCs w:val="24"/>
        </w:rPr>
        <w:t xml:space="preserve">. 2022 m. rodiklis </w:t>
      </w:r>
      <w:r w:rsidRPr="00C24B84">
        <w:rPr>
          <w:sz w:val="24"/>
          <w:szCs w:val="24"/>
        </w:rPr>
        <w:t>4,77 balo</w:t>
      </w:r>
      <w:r w:rsidR="00AA0D46" w:rsidRPr="00C24B84">
        <w:rPr>
          <w:sz w:val="24"/>
          <w:szCs w:val="24"/>
        </w:rPr>
        <w:t>.</w:t>
      </w:r>
    </w:p>
    <w:p w14:paraId="3CE820E9" w14:textId="77777777" w:rsidR="00AA0D46" w:rsidRPr="00C24B84" w:rsidRDefault="00AA0D46" w:rsidP="00043869">
      <w:pPr>
        <w:ind w:leftChars="0" w:firstLineChars="0" w:firstLine="721"/>
        <w:jc w:val="both"/>
        <w:rPr>
          <w:b/>
          <w:sz w:val="24"/>
          <w:szCs w:val="24"/>
        </w:rPr>
      </w:pPr>
      <w:r w:rsidRPr="00C24B84">
        <w:rPr>
          <w:b/>
          <w:sz w:val="24"/>
          <w:szCs w:val="24"/>
        </w:rPr>
        <w:t>2.2.Verslo ir investicinės aplinkos analizė, bendradarbiavimo skatinimas</w:t>
      </w:r>
      <w:r w:rsidR="00AC769E" w:rsidRPr="00C24B84">
        <w:rPr>
          <w:b/>
          <w:sz w:val="24"/>
          <w:szCs w:val="24"/>
        </w:rPr>
        <w:t>.</w:t>
      </w:r>
      <w:r w:rsidRPr="00C24B84">
        <w:rPr>
          <w:b/>
          <w:sz w:val="24"/>
          <w:szCs w:val="24"/>
        </w:rPr>
        <w:t xml:space="preserve"> </w:t>
      </w:r>
      <w:r w:rsidRPr="00C24B84">
        <w:rPr>
          <w:b/>
          <w:sz w:val="24"/>
          <w:szCs w:val="24"/>
        </w:rPr>
        <w:tab/>
      </w:r>
    </w:p>
    <w:p w14:paraId="3CE820EA" w14:textId="77777777" w:rsidR="00C221C9" w:rsidRPr="00C24B84" w:rsidRDefault="00AA0D46" w:rsidP="00043869">
      <w:pPr>
        <w:ind w:leftChars="0" w:firstLineChars="0" w:firstLine="721"/>
        <w:jc w:val="both"/>
        <w:rPr>
          <w:sz w:val="24"/>
          <w:szCs w:val="24"/>
        </w:rPr>
      </w:pPr>
      <w:r w:rsidRPr="00C24B84">
        <w:rPr>
          <w:sz w:val="24"/>
          <w:szCs w:val="24"/>
        </w:rPr>
        <w:t>2.2.</w:t>
      </w:r>
      <w:r w:rsidR="00EC4D3B" w:rsidRPr="00C24B84">
        <w:rPr>
          <w:sz w:val="24"/>
          <w:szCs w:val="24"/>
        </w:rPr>
        <w:t>1.</w:t>
      </w:r>
      <w:r w:rsidR="00043869" w:rsidRPr="00C24B84">
        <w:rPr>
          <w:sz w:val="24"/>
          <w:szCs w:val="24"/>
        </w:rPr>
        <w:t xml:space="preserve"> </w:t>
      </w:r>
      <w:r w:rsidR="00EC4D3B" w:rsidRPr="00C24B84">
        <w:rPr>
          <w:sz w:val="24"/>
          <w:szCs w:val="24"/>
        </w:rPr>
        <w:t>Parengta</w:t>
      </w:r>
      <w:r w:rsidRPr="00C24B84">
        <w:rPr>
          <w:sz w:val="24"/>
          <w:szCs w:val="24"/>
        </w:rPr>
        <w:t>, paviešinta ir nuolat atnaujinama interneto svetainėje ir socialiniuose tinkluose Rokiškio rajono verslo ir aplinkos situacijos apžvalga. Planuota 1 apžvalga su vertimu į reikalingas užsienio kalba. 2022 m. Rokiškio rajono verslo ir investicinės aplinkos situacijos analizė patalpinta www.rokiskiotic.lt/verslas. Analizė išversta į anglų kalbą.</w:t>
      </w:r>
    </w:p>
    <w:p w14:paraId="3CE820EB" w14:textId="77777777" w:rsidR="00AA0D46" w:rsidRPr="00C24B84" w:rsidRDefault="00AA0D46" w:rsidP="00043869">
      <w:pPr>
        <w:ind w:leftChars="0" w:firstLineChars="0" w:firstLine="721"/>
        <w:jc w:val="both"/>
        <w:rPr>
          <w:sz w:val="24"/>
          <w:szCs w:val="24"/>
        </w:rPr>
      </w:pPr>
      <w:r w:rsidRPr="00C24B84">
        <w:rPr>
          <w:sz w:val="24"/>
          <w:szCs w:val="24"/>
        </w:rPr>
        <w:t>2.2.2. Parengta Rokiškio rajono verslo subjektų duomenų bazė su  kontaktiniais duomenimis aktualios verslui informacijos apsikeitimui. Planuota 1 duomenų bazė.2022 m. nuolat pildoma ir atnaujinama 1 duomenų bazė, kuri skirta įstaigos vidiniam naudojimui.</w:t>
      </w:r>
    </w:p>
    <w:p w14:paraId="21043A18" w14:textId="77777777" w:rsidR="00CC69C5" w:rsidRDefault="00AA0D46" w:rsidP="00CC69C5">
      <w:pPr>
        <w:ind w:leftChars="0" w:firstLineChars="0" w:firstLine="721"/>
        <w:jc w:val="both"/>
        <w:rPr>
          <w:sz w:val="24"/>
          <w:szCs w:val="24"/>
        </w:rPr>
      </w:pPr>
      <w:r w:rsidRPr="00C24B84">
        <w:rPr>
          <w:sz w:val="24"/>
          <w:szCs w:val="24"/>
        </w:rPr>
        <w:t xml:space="preserve">2.2.3.Suorganizuoti valstybės, savivaldybės ir verslo organizacijų bendradarbiavimo ir bendruomeniškumo skatinimo susitikimai. </w:t>
      </w:r>
      <w:r w:rsidRPr="00C24B84">
        <w:rPr>
          <w:sz w:val="24"/>
          <w:szCs w:val="24"/>
        </w:rPr>
        <w:tab/>
        <w:t>Planuoti 2 susitikimai. 2022 m. buvo derinami 2 susitikimai-renginiai, tačiau dėl nenumatytų aplinkybių  renginiai neįvyko:</w:t>
      </w:r>
    </w:p>
    <w:p w14:paraId="5CA3289B" w14:textId="77777777" w:rsidR="00CC69C5" w:rsidRDefault="00AA0D46" w:rsidP="00CC69C5">
      <w:pPr>
        <w:ind w:leftChars="0" w:firstLineChars="0" w:firstLine="721"/>
        <w:jc w:val="both"/>
        <w:rPr>
          <w:sz w:val="24"/>
          <w:szCs w:val="24"/>
        </w:rPr>
      </w:pPr>
      <w:r w:rsidRPr="00C24B84">
        <w:rPr>
          <w:sz w:val="24"/>
          <w:szCs w:val="24"/>
        </w:rPr>
        <w:t>- 2022-12-19 verslo plėtros komisijos posėdis;</w:t>
      </w:r>
    </w:p>
    <w:p w14:paraId="3CE820EE" w14:textId="7A599F5E" w:rsidR="00AA0D46" w:rsidRPr="00C24B84" w:rsidRDefault="00AA0D46" w:rsidP="00CC69C5">
      <w:pPr>
        <w:ind w:leftChars="0" w:firstLineChars="0" w:firstLine="721"/>
        <w:jc w:val="both"/>
        <w:rPr>
          <w:sz w:val="24"/>
          <w:szCs w:val="24"/>
        </w:rPr>
      </w:pPr>
      <w:r w:rsidRPr="00C24B84">
        <w:rPr>
          <w:sz w:val="24"/>
          <w:szCs w:val="24"/>
        </w:rPr>
        <w:t>- 2022-12-21 susitikimas-diskusija „Kaimiškų savivaldybių finansinės galimybės“.</w:t>
      </w:r>
    </w:p>
    <w:p w14:paraId="3CE820EF" w14:textId="11B7C65E" w:rsidR="00AA0D46" w:rsidRPr="00C24B84" w:rsidRDefault="00AA0D46" w:rsidP="00043869">
      <w:pPr>
        <w:ind w:leftChars="0" w:firstLineChars="0" w:firstLine="721"/>
        <w:jc w:val="both"/>
        <w:rPr>
          <w:sz w:val="24"/>
          <w:szCs w:val="24"/>
        </w:rPr>
      </w:pPr>
      <w:r w:rsidRPr="00C24B84">
        <w:rPr>
          <w:sz w:val="24"/>
          <w:szCs w:val="24"/>
        </w:rPr>
        <w:t>2.2.4.Atlikta verslo informacijos ir paslaugų poreikių apklausa, pavi</w:t>
      </w:r>
      <w:r w:rsidR="009300EA">
        <w:rPr>
          <w:sz w:val="24"/>
          <w:szCs w:val="24"/>
        </w:rPr>
        <w:t xml:space="preserve">ešinti jos rezultatai. Planuota </w:t>
      </w:r>
      <w:r w:rsidRPr="00C24B84">
        <w:rPr>
          <w:sz w:val="24"/>
          <w:szCs w:val="24"/>
        </w:rPr>
        <w:t>1 apklausa. 2022 m. apklausa parengta ir patalpinta www.rokiskiotic.lt/verslui</w:t>
      </w:r>
    </w:p>
    <w:p w14:paraId="3CE820F0" w14:textId="77777777" w:rsidR="00AA0D46" w:rsidRPr="00C24B84" w:rsidRDefault="00AA0D46" w:rsidP="00693C45">
      <w:pPr>
        <w:ind w:leftChars="0" w:firstLineChars="0" w:firstLine="0"/>
        <w:jc w:val="both"/>
        <w:rPr>
          <w:sz w:val="24"/>
          <w:szCs w:val="24"/>
        </w:rPr>
      </w:pPr>
      <w:r w:rsidRPr="00C24B84">
        <w:rPr>
          <w:sz w:val="24"/>
          <w:szCs w:val="24"/>
        </w:rPr>
        <w:t>Rezultatų paviešinti nėra galimybės, nes dar nėra atsakiusiųjų į anketos klausimus.</w:t>
      </w:r>
    </w:p>
    <w:p w14:paraId="3CE820F1" w14:textId="12CDFCA9" w:rsidR="00AA0D46" w:rsidRPr="00C24B84" w:rsidRDefault="00AC769E" w:rsidP="00043869">
      <w:pPr>
        <w:ind w:leftChars="0" w:firstLineChars="0" w:firstLine="721"/>
        <w:jc w:val="both"/>
        <w:rPr>
          <w:b/>
          <w:sz w:val="24"/>
          <w:szCs w:val="24"/>
        </w:rPr>
      </w:pPr>
      <w:r w:rsidRPr="00C24B84">
        <w:rPr>
          <w:b/>
          <w:sz w:val="24"/>
          <w:szCs w:val="24"/>
        </w:rPr>
        <w:t>2.3.</w:t>
      </w:r>
      <w:r w:rsidR="00A6393E">
        <w:rPr>
          <w:b/>
          <w:sz w:val="24"/>
          <w:szCs w:val="24"/>
        </w:rPr>
        <w:t xml:space="preserve"> </w:t>
      </w:r>
      <w:r w:rsidRPr="00C24B84">
        <w:rPr>
          <w:b/>
          <w:sz w:val="24"/>
          <w:szCs w:val="24"/>
        </w:rPr>
        <w:t xml:space="preserve">Pareiškėjų konsultavimas informacijos apie įvairius finansavimo šaltinius, aktualius verslo pradžiai/plėtrai teikimas. </w:t>
      </w:r>
    </w:p>
    <w:p w14:paraId="3CE820F2" w14:textId="0ECC8C38" w:rsidR="00AC769E" w:rsidRPr="00C24B84" w:rsidRDefault="00AC769E" w:rsidP="00043869">
      <w:pPr>
        <w:ind w:leftChars="0" w:firstLineChars="0" w:firstLine="721"/>
        <w:jc w:val="both"/>
        <w:rPr>
          <w:sz w:val="24"/>
          <w:szCs w:val="24"/>
        </w:rPr>
      </w:pPr>
      <w:r w:rsidRPr="00C24B84">
        <w:rPr>
          <w:sz w:val="24"/>
          <w:szCs w:val="24"/>
        </w:rPr>
        <w:t>2.3.1. Suteiktos konsultacijos pareiškėjams, siekiantiems veiklos finansavimo iš įvairių fondų, programų.</w:t>
      </w:r>
      <w:r w:rsidR="00C24B84">
        <w:rPr>
          <w:sz w:val="24"/>
          <w:szCs w:val="24"/>
        </w:rPr>
        <w:t xml:space="preserve"> </w:t>
      </w:r>
      <w:r w:rsidRPr="00C24B84">
        <w:rPr>
          <w:sz w:val="24"/>
          <w:szCs w:val="24"/>
        </w:rPr>
        <w:t>Planuota 20 konsultacijų</w:t>
      </w:r>
      <w:r w:rsidR="00C24B84">
        <w:rPr>
          <w:sz w:val="24"/>
          <w:szCs w:val="24"/>
        </w:rPr>
        <w:t xml:space="preserve"> </w:t>
      </w:r>
      <w:r w:rsidRPr="00C24B84">
        <w:rPr>
          <w:sz w:val="24"/>
          <w:szCs w:val="24"/>
        </w:rPr>
        <w:t xml:space="preserve">2022 m. suteikta 20 konsultacijų. </w:t>
      </w:r>
    </w:p>
    <w:p w14:paraId="3CE820F3" w14:textId="77777777" w:rsidR="00AA0D46" w:rsidRPr="00C24B84" w:rsidRDefault="00AC769E" w:rsidP="00693C45">
      <w:pPr>
        <w:ind w:leftChars="0" w:firstLineChars="0" w:firstLine="0"/>
        <w:jc w:val="both"/>
        <w:rPr>
          <w:sz w:val="24"/>
          <w:szCs w:val="24"/>
        </w:rPr>
      </w:pPr>
      <w:r w:rsidRPr="00C24B84">
        <w:rPr>
          <w:sz w:val="24"/>
          <w:szCs w:val="24"/>
        </w:rPr>
        <w:t>Daugiausia suteikta konsultacijų apie Rokiškio rajono savivaldybėje vykusią programą - subsidijas verslo idėjai įgyvendinti.</w:t>
      </w:r>
    </w:p>
    <w:p w14:paraId="3CE820F4" w14:textId="582BEB20" w:rsidR="00AC769E" w:rsidRPr="00C24B84" w:rsidRDefault="00AC769E" w:rsidP="00043869">
      <w:pPr>
        <w:ind w:leftChars="0" w:firstLineChars="0" w:firstLine="721"/>
        <w:jc w:val="both"/>
        <w:rPr>
          <w:sz w:val="24"/>
          <w:szCs w:val="24"/>
        </w:rPr>
      </w:pPr>
      <w:r w:rsidRPr="00C24B84">
        <w:rPr>
          <w:sz w:val="24"/>
          <w:szCs w:val="24"/>
        </w:rPr>
        <w:t xml:space="preserve">2.3.2.Suteiktos informacijos paslaugos apie galimus įvairius aktualius verslui finansavimo šaltinius. Planuota 20 informavimo paslaugų. Suteikta 20 informavimo paslaugų. </w:t>
      </w:r>
    </w:p>
    <w:p w14:paraId="3CE820F5" w14:textId="77777777" w:rsidR="00AC769E" w:rsidRPr="00C24B84" w:rsidRDefault="00AC769E" w:rsidP="00693C45">
      <w:pPr>
        <w:ind w:leftChars="0" w:firstLineChars="0" w:firstLine="0"/>
        <w:jc w:val="both"/>
        <w:rPr>
          <w:sz w:val="24"/>
          <w:szCs w:val="24"/>
        </w:rPr>
      </w:pPr>
      <w:r w:rsidRPr="00C24B84">
        <w:rPr>
          <w:sz w:val="24"/>
          <w:szCs w:val="24"/>
        </w:rPr>
        <w:t>Daugiausia konsultacijų buvo suteikta apie Rokiškio rajono savivaldybės smulkaus ir vidutinio verslo plėtros programą, kadangi vyko daug aktualių kvietimų.</w:t>
      </w:r>
    </w:p>
    <w:p w14:paraId="3CE820F6" w14:textId="77777777" w:rsidR="00AC769E" w:rsidRPr="00C24B84" w:rsidRDefault="00AC769E" w:rsidP="00043869">
      <w:pPr>
        <w:ind w:leftChars="0" w:left="0" w:firstLineChars="0" w:firstLine="720"/>
        <w:jc w:val="both"/>
        <w:rPr>
          <w:b/>
          <w:sz w:val="24"/>
          <w:szCs w:val="24"/>
        </w:rPr>
      </w:pPr>
      <w:r w:rsidRPr="00C24B84">
        <w:rPr>
          <w:b/>
          <w:sz w:val="24"/>
          <w:szCs w:val="24"/>
        </w:rPr>
        <w:t>2.4. Verslumą ugdančių ir skatinančių renginių organizavimas, dalyvavimas juose.</w:t>
      </w:r>
    </w:p>
    <w:p w14:paraId="3CE820F7" w14:textId="77777777" w:rsidR="00AC769E" w:rsidRPr="00C24B84" w:rsidRDefault="00AC769E" w:rsidP="00043869">
      <w:pPr>
        <w:ind w:leftChars="0" w:firstLineChars="0" w:firstLine="721"/>
        <w:jc w:val="both"/>
        <w:rPr>
          <w:sz w:val="24"/>
          <w:szCs w:val="24"/>
        </w:rPr>
      </w:pPr>
      <w:r w:rsidRPr="00C24B84">
        <w:rPr>
          <w:sz w:val="24"/>
          <w:szCs w:val="24"/>
        </w:rPr>
        <w:t>2.4.1.Suorganizuotas Rokiškio rajono savivaldybės verslo apdovanojimų renginys</w:t>
      </w:r>
    </w:p>
    <w:p w14:paraId="3CE820F8" w14:textId="77777777" w:rsidR="00AC769E" w:rsidRPr="00C24B84" w:rsidRDefault="00AC769E" w:rsidP="00693C45">
      <w:pPr>
        <w:ind w:leftChars="0" w:firstLineChars="0" w:firstLine="0"/>
        <w:jc w:val="both"/>
        <w:rPr>
          <w:sz w:val="24"/>
          <w:szCs w:val="24"/>
        </w:rPr>
      </w:pPr>
      <w:r w:rsidRPr="00C24B84">
        <w:rPr>
          <w:sz w:val="24"/>
          <w:szCs w:val="24"/>
        </w:rPr>
        <w:t>Renginyje apdovanota dešimt Rokiškio miestui bei rajonui nusipelniusių verslo įmonių.</w:t>
      </w:r>
      <w:r w:rsidRPr="00C24B84">
        <w:rPr>
          <w:sz w:val="24"/>
          <w:szCs w:val="24"/>
        </w:rPr>
        <w:tab/>
        <w:t>Suplanuotas 1 renginys. Renginys „Rokiškio verslo aitvarai 2022“ vyko 2022-11-10.</w:t>
      </w:r>
    </w:p>
    <w:p w14:paraId="3CE820F9" w14:textId="77777777" w:rsidR="00AC769E" w:rsidRPr="00C24B84" w:rsidRDefault="00AC769E" w:rsidP="00043869">
      <w:pPr>
        <w:ind w:leftChars="0" w:firstLineChars="0" w:firstLine="721"/>
        <w:jc w:val="both"/>
        <w:rPr>
          <w:sz w:val="24"/>
          <w:szCs w:val="24"/>
        </w:rPr>
      </w:pPr>
      <w:r w:rsidRPr="00C24B84">
        <w:rPr>
          <w:sz w:val="24"/>
          <w:szCs w:val="24"/>
        </w:rPr>
        <w:t>2.4.2.</w:t>
      </w:r>
      <w:r w:rsidRPr="00C24B84">
        <w:t xml:space="preserve"> </w:t>
      </w:r>
      <w:r w:rsidRPr="00C24B84">
        <w:rPr>
          <w:sz w:val="24"/>
          <w:szCs w:val="24"/>
        </w:rPr>
        <w:t>Suorganizuotas socialinių verslų kūrimą ir plėtrą skatinantis renginys. Planuotas 1 renginys.</w:t>
      </w:r>
      <w:r w:rsidR="002C0287" w:rsidRPr="00C24B84">
        <w:rPr>
          <w:sz w:val="24"/>
          <w:szCs w:val="24"/>
        </w:rPr>
        <w:t xml:space="preserve"> </w:t>
      </w:r>
      <w:r w:rsidRPr="00C24B84">
        <w:rPr>
          <w:sz w:val="24"/>
          <w:szCs w:val="24"/>
        </w:rPr>
        <w:t>Renginys “Socialinio verslo plėtra: dabartis ir perspektyvos” vyko 2022-11-10, lektorės :</w:t>
      </w:r>
    </w:p>
    <w:p w14:paraId="3CE820FA" w14:textId="77777777" w:rsidR="00AC769E" w:rsidRPr="00C24B84" w:rsidRDefault="00AC769E" w:rsidP="00A6393E">
      <w:pPr>
        <w:ind w:leftChars="0" w:firstLineChars="0" w:firstLine="710"/>
        <w:jc w:val="both"/>
        <w:rPr>
          <w:sz w:val="24"/>
          <w:szCs w:val="24"/>
        </w:rPr>
      </w:pPr>
      <w:r w:rsidRPr="00C24B84">
        <w:rPr>
          <w:sz w:val="24"/>
          <w:szCs w:val="24"/>
        </w:rPr>
        <w:t>-Simona Uvarovaitė, Inovacijų agentūros socialinio verslo projektų vadovė;</w:t>
      </w:r>
    </w:p>
    <w:p w14:paraId="3CE820FB" w14:textId="77777777" w:rsidR="00AC769E" w:rsidRPr="00C24B84" w:rsidRDefault="00AC769E" w:rsidP="00A6393E">
      <w:pPr>
        <w:ind w:leftChars="0" w:firstLineChars="0" w:firstLine="710"/>
        <w:jc w:val="both"/>
        <w:rPr>
          <w:sz w:val="24"/>
          <w:szCs w:val="24"/>
        </w:rPr>
      </w:pPr>
      <w:r w:rsidRPr="00C24B84">
        <w:rPr>
          <w:sz w:val="24"/>
          <w:szCs w:val="24"/>
        </w:rPr>
        <w:t>-Viktorija Bražiūnaitė, Lietuvos socialinio verslo asociacijos vadovė;</w:t>
      </w:r>
    </w:p>
    <w:p w14:paraId="3CE820FC" w14:textId="77777777" w:rsidR="00AC769E" w:rsidRPr="00C24B84" w:rsidRDefault="00AC769E" w:rsidP="00A6393E">
      <w:pPr>
        <w:ind w:leftChars="0" w:firstLineChars="0" w:firstLine="710"/>
        <w:jc w:val="both"/>
        <w:rPr>
          <w:sz w:val="24"/>
          <w:szCs w:val="24"/>
        </w:rPr>
      </w:pPr>
      <w:r w:rsidRPr="00C24B84">
        <w:rPr>
          <w:sz w:val="24"/>
          <w:szCs w:val="24"/>
        </w:rPr>
        <w:t>-Auksė Kontrimienė, Lietuvos socialinio verslo asociacijos komunikacijos vadovė;</w:t>
      </w:r>
    </w:p>
    <w:p w14:paraId="3CE820FD" w14:textId="1238A6E1" w:rsidR="00AC769E" w:rsidRPr="00C24B84" w:rsidRDefault="00AC769E" w:rsidP="00A6393E">
      <w:pPr>
        <w:ind w:leftChars="0" w:firstLineChars="0" w:firstLine="710"/>
        <w:jc w:val="both"/>
        <w:rPr>
          <w:sz w:val="24"/>
          <w:szCs w:val="24"/>
        </w:rPr>
      </w:pPr>
      <w:r w:rsidRPr="00C24B84">
        <w:rPr>
          <w:sz w:val="24"/>
          <w:szCs w:val="24"/>
        </w:rPr>
        <w:t>-Raimonda Stankevičiūtė</w:t>
      </w:r>
      <w:r w:rsidR="00A6393E">
        <w:rPr>
          <w:sz w:val="24"/>
          <w:szCs w:val="24"/>
        </w:rPr>
        <w:t>-</w:t>
      </w:r>
      <w:r w:rsidRPr="00C24B84">
        <w:rPr>
          <w:sz w:val="24"/>
          <w:szCs w:val="24"/>
        </w:rPr>
        <w:t>Vilimienė, Rokiškio rajono vietos veiklos grupės VPS administravimo vadovė.</w:t>
      </w:r>
    </w:p>
    <w:p w14:paraId="3CE820FE" w14:textId="77777777" w:rsidR="00AC769E" w:rsidRPr="00C24B84" w:rsidRDefault="00AC769E" w:rsidP="00693C45">
      <w:pPr>
        <w:ind w:leftChars="0" w:firstLineChars="0" w:firstLine="0"/>
        <w:jc w:val="both"/>
        <w:rPr>
          <w:sz w:val="24"/>
          <w:szCs w:val="24"/>
        </w:rPr>
      </w:pPr>
      <w:r w:rsidRPr="00C24B84">
        <w:rPr>
          <w:sz w:val="24"/>
          <w:szCs w:val="24"/>
        </w:rPr>
        <w:t>Renginio metu buvo aptarta socialinio verslo sąvoka, teisinio reguliavimo realijos, kokia situacija Lietuvoje, kokios yra galimybės vystyti socialinį verslą ir gauti paramą, kokie yra gerieji pavyzdžiai įkvėpimui.</w:t>
      </w:r>
    </w:p>
    <w:p w14:paraId="52A5FE15" w14:textId="77777777" w:rsidR="00CC69C5" w:rsidRDefault="00AC769E" w:rsidP="00CC69C5">
      <w:pPr>
        <w:ind w:leftChars="0" w:firstLineChars="0" w:firstLine="721"/>
        <w:jc w:val="both"/>
        <w:rPr>
          <w:sz w:val="24"/>
          <w:szCs w:val="24"/>
        </w:rPr>
      </w:pPr>
      <w:r w:rsidRPr="00C24B84">
        <w:rPr>
          <w:sz w:val="24"/>
          <w:szCs w:val="24"/>
        </w:rPr>
        <w:t>2.4.3.</w:t>
      </w:r>
      <w:r w:rsidRPr="00C24B84">
        <w:t xml:space="preserve"> </w:t>
      </w:r>
      <w:r w:rsidRPr="00C24B84">
        <w:rPr>
          <w:sz w:val="24"/>
          <w:szCs w:val="24"/>
        </w:rPr>
        <w:t>Kitų verslumą skatinančių renginių organizavimas. Planuotas 1 renginys. 2022 m. organizuoti</w:t>
      </w:r>
      <w:r w:rsidRPr="00C24B84">
        <w:rPr>
          <w:sz w:val="24"/>
          <w:szCs w:val="24"/>
        </w:rPr>
        <w:tab/>
        <w:t>2 renginiai:</w:t>
      </w:r>
    </w:p>
    <w:p w14:paraId="084D45F9" w14:textId="77777777" w:rsidR="00CC69C5" w:rsidRDefault="00AC769E" w:rsidP="00CC69C5">
      <w:pPr>
        <w:ind w:leftChars="0" w:firstLineChars="0" w:firstLine="721"/>
        <w:jc w:val="both"/>
        <w:rPr>
          <w:sz w:val="24"/>
          <w:szCs w:val="24"/>
        </w:rPr>
      </w:pPr>
      <w:r w:rsidRPr="00C24B84">
        <w:rPr>
          <w:sz w:val="24"/>
          <w:szCs w:val="24"/>
        </w:rPr>
        <w:t>- 2022-12-03 R.Kulikauskienės „Vidury miško“ asmeninė patirtis versle ir praktinė dalis „Becukrių ledinukų gamyba“</w:t>
      </w:r>
      <w:r w:rsidR="00CC69C5">
        <w:rPr>
          <w:sz w:val="24"/>
          <w:szCs w:val="24"/>
        </w:rPr>
        <w:t>;</w:t>
      </w:r>
    </w:p>
    <w:p w14:paraId="3CE82101" w14:textId="2EC7CBB4" w:rsidR="00AC769E" w:rsidRPr="00C24B84" w:rsidRDefault="00AC769E" w:rsidP="00CC69C5">
      <w:pPr>
        <w:ind w:leftChars="0" w:firstLineChars="0" w:firstLine="721"/>
        <w:jc w:val="both"/>
        <w:rPr>
          <w:sz w:val="24"/>
          <w:szCs w:val="24"/>
        </w:rPr>
      </w:pPr>
      <w:r w:rsidRPr="00C24B84">
        <w:rPr>
          <w:sz w:val="24"/>
          <w:szCs w:val="24"/>
        </w:rPr>
        <w:t xml:space="preserve">- </w:t>
      </w:r>
      <w:r w:rsidR="00CC69C5">
        <w:rPr>
          <w:sz w:val="24"/>
          <w:szCs w:val="24"/>
        </w:rPr>
        <w:t>l</w:t>
      </w:r>
      <w:r w:rsidRPr="00C24B84">
        <w:rPr>
          <w:sz w:val="24"/>
          <w:szCs w:val="24"/>
        </w:rPr>
        <w:t>iaudies meno, verslumo skatinimo konkursinė mugė vaikams „Juozuko mugė“ Salų dvare.</w:t>
      </w:r>
    </w:p>
    <w:p w14:paraId="3CE82102" w14:textId="7A75067A" w:rsidR="00AC769E" w:rsidRPr="00C24B84" w:rsidRDefault="00AC769E" w:rsidP="00845EA1">
      <w:pPr>
        <w:ind w:leftChars="0" w:firstLineChars="0" w:firstLine="721"/>
        <w:jc w:val="both"/>
        <w:rPr>
          <w:sz w:val="24"/>
          <w:szCs w:val="24"/>
        </w:rPr>
      </w:pPr>
      <w:r w:rsidRPr="00C24B84">
        <w:rPr>
          <w:b/>
          <w:sz w:val="24"/>
          <w:szCs w:val="24"/>
        </w:rPr>
        <w:t>2.5.</w:t>
      </w:r>
      <w:r w:rsidR="00A6393E">
        <w:rPr>
          <w:b/>
          <w:sz w:val="24"/>
          <w:szCs w:val="24"/>
        </w:rPr>
        <w:t xml:space="preserve"> </w:t>
      </w:r>
      <w:r w:rsidRPr="00C24B84">
        <w:rPr>
          <w:b/>
          <w:sz w:val="24"/>
          <w:szCs w:val="24"/>
        </w:rPr>
        <w:t>Konsultacijos verslo pradžios ir plėtros klausimais.</w:t>
      </w:r>
      <w:r w:rsidRPr="00C24B84">
        <w:rPr>
          <w:sz w:val="24"/>
          <w:szCs w:val="24"/>
        </w:rPr>
        <w:t xml:space="preserve"> Suteiktos konsultacijos verslo </w:t>
      </w:r>
      <w:r w:rsidRPr="00C24B84">
        <w:rPr>
          <w:sz w:val="24"/>
          <w:szCs w:val="24"/>
        </w:rPr>
        <w:lastRenderedPageBreak/>
        <w:t>pradžios steigimo, plėtros klausimais. Planuota 10 konsultacijų. 2022 m. suteikta 10 konsultacijų.</w:t>
      </w:r>
    </w:p>
    <w:p w14:paraId="3CE82103" w14:textId="77777777" w:rsidR="000073E3" w:rsidRPr="00C24B84" w:rsidRDefault="000073E3" w:rsidP="00693C45">
      <w:pPr>
        <w:pBdr>
          <w:top w:val="nil"/>
          <w:left w:val="nil"/>
          <w:bottom w:val="nil"/>
          <w:right w:val="nil"/>
          <w:between w:val="nil"/>
        </w:pBdr>
        <w:spacing w:line="240" w:lineRule="auto"/>
        <w:ind w:leftChars="0" w:left="0" w:firstLineChars="0" w:firstLine="0"/>
        <w:jc w:val="both"/>
        <w:rPr>
          <w:sz w:val="24"/>
          <w:szCs w:val="24"/>
        </w:rPr>
      </w:pPr>
    </w:p>
    <w:p w14:paraId="3CE82104" w14:textId="77777777" w:rsidR="000073E3" w:rsidRPr="00C24B84" w:rsidRDefault="00A46E17" w:rsidP="008E4C64">
      <w:pPr>
        <w:widowControl/>
        <w:pBdr>
          <w:top w:val="nil"/>
          <w:left w:val="nil"/>
          <w:bottom w:val="nil"/>
          <w:right w:val="nil"/>
          <w:between w:val="nil"/>
        </w:pBdr>
        <w:spacing w:line="240" w:lineRule="auto"/>
        <w:ind w:leftChars="0" w:left="0" w:firstLineChars="0" w:firstLine="720"/>
        <w:jc w:val="center"/>
        <w:rPr>
          <w:sz w:val="24"/>
          <w:szCs w:val="24"/>
        </w:rPr>
      </w:pPr>
      <w:r w:rsidRPr="00C24B84">
        <w:rPr>
          <w:b/>
          <w:sz w:val="24"/>
          <w:szCs w:val="24"/>
        </w:rPr>
        <w:t xml:space="preserve">III. </w:t>
      </w:r>
      <w:r w:rsidR="00043869" w:rsidRPr="00C24B84">
        <w:rPr>
          <w:b/>
          <w:sz w:val="24"/>
          <w:szCs w:val="24"/>
        </w:rPr>
        <w:t xml:space="preserve">KITOS </w:t>
      </w:r>
      <w:r w:rsidRPr="00C24B84">
        <w:rPr>
          <w:b/>
          <w:sz w:val="24"/>
          <w:szCs w:val="24"/>
        </w:rPr>
        <w:t>2022 M. ROKIŠKIO TURIZMO IR VERSLO INFORMACIJOS CENTRO VEIKLOS</w:t>
      </w:r>
    </w:p>
    <w:p w14:paraId="3CE82105" w14:textId="77777777" w:rsidR="000073E3" w:rsidRPr="00C24B84" w:rsidRDefault="000073E3" w:rsidP="00693C45">
      <w:pPr>
        <w:widowControl/>
        <w:pBdr>
          <w:top w:val="nil"/>
          <w:left w:val="nil"/>
          <w:bottom w:val="nil"/>
          <w:right w:val="nil"/>
          <w:between w:val="nil"/>
        </w:pBdr>
        <w:spacing w:line="240" w:lineRule="auto"/>
        <w:ind w:left="0" w:hanging="2"/>
        <w:jc w:val="both"/>
        <w:rPr>
          <w:sz w:val="24"/>
          <w:szCs w:val="24"/>
        </w:rPr>
      </w:pPr>
    </w:p>
    <w:p w14:paraId="3CE82106" w14:textId="11328367" w:rsidR="000073E3" w:rsidRPr="00C24B84" w:rsidRDefault="00A46E17" w:rsidP="00693C45">
      <w:pPr>
        <w:widowControl/>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V</w:t>
      </w:r>
      <w:r w:rsidR="00CC69C5">
        <w:rPr>
          <w:sz w:val="24"/>
          <w:szCs w:val="24"/>
        </w:rPr>
        <w:t>š</w:t>
      </w:r>
      <w:r w:rsidRPr="00C24B84">
        <w:rPr>
          <w:sz w:val="24"/>
          <w:szCs w:val="24"/>
        </w:rPr>
        <w:t>Į Rokiškio turizmo ir verslo informacijos centro (RTVIC) viena iš veiklų - rinkti, kaupti ir nemokamai teikti turistams bei Rokiškio miesto ir rajono svečiams informaciją apie teikiamas turizmo paslaugas, lankytinas Rokiškio rajono vietoves ir objektus. Rengti, leisti ir platinti informacinius, kartografinius ir kt. leidinius, kurti patrauklų rajono turistinį įvaizdį, aktualiomis rinkodaros priemonėmis, populiarinant ir didinant Rokiškio krašto aktualumą bei žinomumą Lietuvos ir tikslinėse užsienio šalyse.</w:t>
      </w:r>
    </w:p>
    <w:p w14:paraId="3CE82107" w14:textId="77777777" w:rsidR="0074046D" w:rsidRPr="00C24B84" w:rsidRDefault="00A46E17" w:rsidP="0074046D">
      <w:pPr>
        <w:widowControl/>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Centro paslaugų gavėjai informuojami apie turizmo išteklius ir teikiamas turizmo paslaugas rajone, renginius, edukacines programas Rokiškio mieste ir rajone. Siūlomos keliavimo kryptys. Nuolat renkama nauja, kintanti informacija, kuri aktuali ir naudinga Centro paslaugų gavėjams. Ji nuolat atnaujinama internetinėje svetainėje www.rokiskiotic.lt, lietuvių ir 3 užsienio kalbomis bei socialiniuose tinkluose Facebook,  Instagram,  „TikTok“ ir „Youtube“.</w:t>
      </w:r>
      <w:r w:rsidR="0074046D" w:rsidRPr="00C24B84">
        <w:rPr>
          <w:sz w:val="24"/>
          <w:szCs w:val="24"/>
        </w:rPr>
        <w:t xml:space="preserve"> </w:t>
      </w:r>
    </w:p>
    <w:p w14:paraId="3CE82108" w14:textId="77777777" w:rsidR="0074046D" w:rsidRPr="00C24B84" w:rsidRDefault="00A46E17" w:rsidP="0074046D">
      <w:pPr>
        <w:widowControl/>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Rokiškio turizmo ir verslo informacijos centro lankytojų skaičius lyginant su 2021 m. sumažėjo  12,59 proc. sulaukta 111 569 lankytojų, iš kurių 105 187 – nuotoliniai (2021 m., – 127 640, 2020 m. – 124  745). Registruotų tradicinių  amatininkų  skaičius bei turizmo sodybų  išliko toks pat – 18 ir 25, turistinių maršrutų skaičius padidėjo nuo 19 iki 21. Centro siūlomų edukacinių programų skaičius 2022 m. – 11 (2021 m. buvo 7)</w:t>
      </w:r>
      <w:r w:rsidR="0074046D" w:rsidRPr="00C24B84">
        <w:rPr>
          <w:sz w:val="24"/>
          <w:szCs w:val="24"/>
        </w:rPr>
        <w:t>.</w:t>
      </w:r>
    </w:p>
    <w:p w14:paraId="3CE82109" w14:textId="77777777" w:rsidR="000073E3" w:rsidRPr="00C24B84" w:rsidRDefault="00A46E17" w:rsidP="0074046D">
      <w:pPr>
        <w:widowControl/>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2022 m. antrus metus iš eilės įstaiga organizavo didelio populiarumo sulaukusį turizmo sezono atidarymo pažintinį-orientacinį žaidimą „Rokituras“.</w:t>
      </w:r>
      <w:r w:rsidRPr="00C24B84">
        <w:rPr>
          <w:sz w:val="24"/>
          <w:szCs w:val="24"/>
          <w:highlight w:val="white"/>
        </w:rPr>
        <w:t xml:space="preserve"> Šįkart renginys vyko per naujai sugalvotos rinkodarinės priemonės „VasarOK su Kalėda“ prizmę. Rinkodaros priemonės orientacija – vaikai, kurie dažniau nulemia kur ir kaip atostogaus visa šeima. Taip pat pristatomos lokacijos vis populiarėjančiam nuotolinio darbo būdui – darbostogoms.  Šioje komunikacinėje priemonėje dalyvavo rajone įsikūrusios maitinimo, apgyvendinimo, pramogų įstaigos bei lankytinos vietos. Vasaros laikotarpiu Bradesių stovyklavietėje sulaukta 4206 turistų. Už poilsiavietėje teikiamas paslaugas surinkta 5676,16 Eur. lėšų. Nors 2022 m. nedalyvauta tarptautinėse parodose „Adventur“, „Balttour“, Rokiškio rajonas 2022 m. toliau buvo pristatomas internetiniame portale „WE LOVE Lithuania“ bei masiniuose renginiuose bei miestų ir miestelių šventėse: </w:t>
      </w:r>
      <w:r w:rsidRPr="00C24B84">
        <w:rPr>
          <w:sz w:val="24"/>
          <w:szCs w:val="24"/>
        </w:rPr>
        <w:t>Alytaus miesto šventėje, Žagarėje „Vyšnių festivalyje“, Klaipėdoje „Jūros šventėje“, „Pirčių diena“ Rokiškyje, Rokiškyje bendradarbiaujant su Skemų soc. globos namais draugų mugėje, „Duokiškio baladėse“, „Šiaulių miesto šventė“, „Biržų miesto šventė“, „Rokiškio miesto šventė“, „Šv. Baltramiejaus šventė“, Kamajų tradicinė šventė „Kuc kuc Kamajuos“.</w:t>
      </w:r>
      <w:r w:rsidRPr="00C24B84">
        <w:rPr>
          <w:sz w:val="24"/>
          <w:szCs w:val="24"/>
          <w:highlight w:val="white"/>
        </w:rPr>
        <w:t xml:space="preserve"> Kartu su Ilzenbergo dvaru, Rokiškio krašto turizmo ištekliai pristatyti Lietuvos ambasadoje Rygoje, kur buvo pakviesti Latvijos kelionių agentūrų atstovai bei kelionių organizatoriai. </w:t>
      </w:r>
      <w:r w:rsidRPr="00C24B84">
        <w:rPr>
          <w:sz w:val="24"/>
          <w:szCs w:val="24"/>
        </w:rPr>
        <w:t xml:space="preserve">2022 m. įstaiga miestą papuošė dar viena karpinio reprodukcija ant Taikos g. daugiabučio sienos. Vienas svarbiausių ir vertingiausių metų leidinių – knyga „Rokiškio krašto etnokultūrinės veiklos 30-metis“. 2022 m. prisijungta prie bendruomenės „Draugiški žygeiviams“. Kartu su Ilzenbergo dvaru bei „Trenkturas“ sukurtas 9 km solo žygio maršrutas </w:t>
      </w:r>
      <w:r w:rsidR="002C0287" w:rsidRPr="00C24B84">
        <w:rPr>
          <w:sz w:val="24"/>
          <w:szCs w:val="24"/>
        </w:rPr>
        <w:t>„Pasimatymas su istorija prie Ilzenbergo dvaro“</w:t>
      </w:r>
      <w:r w:rsidRPr="00C24B84">
        <w:rPr>
          <w:sz w:val="24"/>
          <w:szCs w:val="24"/>
        </w:rPr>
        <w:t>.</w:t>
      </w:r>
    </w:p>
    <w:p w14:paraId="3CE8210A" w14:textId="77777777" w:rsidR="000073E3" w:rsidRPr="00C24B84" w:rsidRDefault="00A46E17" w:rsidP="00693C45">
      <w:pPr>
        <w:spacing w:line="240" w:lineRule="auto"/>
        <w:ind w:leftChars="0" w:left="0" w:firstLineChars="0" w:firstLine="720"/>
        <w:jc w:val="both"/>
        <w:rPr>
          <w:sz w:val="24"/>
          <w:szCs w:val="24"/>
        </w:rPr>
      </w:pPr>
      <w:r w:rsidRPr="00C24B84">
        <w:rPr>
          <w:sz w:val="24"/>
          <w:szCs w:val="24"/>
        </w:rPr>
        <w:t xml:space="preserve">Rokiškio miesto ir rajono nekilnojamas ir nematerialus kultūros paveldas yra nuolat populiarinami: pagal užklausas sudarant ekskursines programas, bendraujant su visuomene, spauda, rengiant edukacines programas, etnokultūros ir amatininkų parodas, leidžiant leidinius, užsakant suvenyrus, atstovaujant Centrą. </w:t>
      </w:r>
    </w:p>
    <w:p w14:paraId="3CE8210B" w14:textId="77777777" w:rsidR="000073E3" w:rsidRPr="00C24B84" w:rsidRDefault="00A46E17" w:rsidP="00693C45">
      <w:pPr>
        <w:spacing w:line="240" w:lineRule="auto"/>
        <w:ind w:leftChars="0" w:left="0" w:firstLineChars="0" w:firstLine="720"/>
        <w:jc w:val="both"/>
        <w:rPr>
          <w:sz w:val="24"/>
          <w:szCs w:val="24"/>
        </w:rPr>
      </w:pPr>
      <w:r w:rsidRPr="00C24B84">
        <w:rPr>
          <w:sz w:val="24"/>
          <w:szCs w:val="24"/>
        </w:rPr>
        <w:t>Norint didinti susidomėjimą amatais, Centras siūlo Salų amatų dirbtuvėse veikiančias edukaci</w:t>
      </w:r>
      <w:r w:rsidR="001D3764" w:rsidRPr="00C24B84">
        <w:rPr>
          <w:sz w:val="24"/>
          <w:szCs w:val="24"/>
        </w:rPr>
        <w:t xml:space="preserve">nes programas, siūloma 11 (2021 m. – </w:t>
      </w:r>
      <w:r w:rsidRPr="00C24B84">
        <w:rPr>
          <w:sz w:val="24"/>
          <w:szCs w:val="24"/>
        </w:rPr>
        <w:t>7)  edukacinių programų, šiais metais didelio susidomėjimo sulaukė molio edukacija, tai sukurta nauja edukacinė programa, kur menininkas iš Indijos išmokė lipdyti drambliukus “Dramblys - laimės simbolis”. Pagrindinė edukacinių veiklų erdvė yra Salų dvaro ama</w:t>
      </w:r>
      <w:r w:rsidR="001D3764" w:rsidRPr="00C24B84">
        <w:rPr>
          <w:sz w:val="24"/>
          <w:szCs w:val="24"/>
        </w:rPr>
        <w:t>tų dirbtuvės, kur vyko 67 (2021 m. –</w:t>
      </w:r>
      <w:r w:rsidRPr="00C24B84">
        <w:rPr>
          <w:sz w:val="24"/>
          <w:szCs w:val="24"/>
        </w:rPr>
        <w:t xml:space="preserve"> 48) edukacijos, daly</w:t>
      </w:r>
      <w:r w:rsidR="001D3764" w:rsidRPr="00C24B84">
        <w:rPr>
          <w:sz w:val="24"/>
          <w:szCs w:val="24"/>
        </w:rPr>
        <w:t>vavo 873 dalyviai (591 dalyvis –</w:t>
      </w:r>
      <w:r w:rsidRPr="00C24B84">
        <w:rPr>
          <w:sz w:val="24"/>
          <w:szCs w:val="24"/>
        </w:rPr>
        <w:t xml:space="preserve"> 2021 m.). Taip pat kasmet Centras dalyvauja konkurse ir teikia paraiškas LR Kultūros ministerijai, dėl Kultūros paso programų patvirtinimo. 2022 m. Centras turėjo 4 </w:t>
      </w:r>
      <w:r w:rsidRPr="00C24B84">
        <w:rPr>
          <w:sz w:val="24"/>
          <w:szCs w:val="24"/>
        </w:rPr>
        <w:lastRenderedPageBreak/>
        <w:t>patvirtintas Kultūros paso programas. (2021 m. – 4). Ataskaitiniais metais buvo suorganizuota 13 įv</w:t>
      </w:r>
      <w:r w:rsidR="001D3764" w:rsidRPr="00C24B84">
        <w:rPr>
          <w:sz w:val="24"/>
          <w:szCs w:val="24"/>
        </w:rPr>
        <w:t>airaus formato parodų (2021 m. –</w:t>
      </w:r>
      <w:r w:rsidRPr="00C24B84">
        <w:rPr>
          <w:sz w:val="24"/>
          <w:szCs w:val="24"/>
        </w:rPr>
        <w:t xml:space="preserve"> 11), kurios buvo išvežtos ir eksponuotos įvairiuose miestuose:</w:t>
      </w:r>
    </w:p>
    <w:p w14:paraId="3CE8210C" w14:textId="1D956D60" w:rsidR="000073E3" w:rsidRPr="00C24B84" w:rsidRDefault="00A46E17" w:rsidP="00CC69C5">
      <w:pPr>
        <w:spacing w:line="240" w:lineRule="auto"/>
        <w:ind w:leftChars="0" w:left="0" w:firstLineChars="295" w:firstLine="708"/>
        <w:jc w:val="both"/>
        <w:rPr>
          <w:sz w:val="24"/>
          <w:szCs w:val="24"/>
        </w:rPr>
      </w:pPr>
      <w:r w:rsidRPr="00C24B84">
        <w:rPr>
          <w:sz w:val="24"/>
          <w:szCs w:val="24"/>
        </w:rPr>
        <w:t>1</w:t>
      </w:r>
      <w:r w:rsidR="00CC69C5">
        <w:rPr>
          <w:sz w:val="24"/>
          <w:szCs w:val="24"/>
        </w:rPr>
        <w:t xml:space="preserve">) </w:t>
      </w:r>
      <w:r w:rsidRPr="00C24B84">
        <w:rPr>
          <w:sz w:val="24"/>
          <w:szCs w:val="24"/>
        </w:rPr>
        <w:t>Aukštaitijos regiono karpytojų paroda, skirta L.Šepkos 115 gimimo metinėms;</w:t>
      </w:r>
    </w:p>
    <w:p w14:paraId="3CE8210D" w14:textId="24306901" w:rsidR="000073E3" w:rsidRPr="00C24B84" w:rsidRDefault="00A46E17" w:rsidP="00CC69C5">
      <w:pPr>
        <w:spacing w:line="240" w:lineRule="auto"/>
        <w:ind w:leftChars="0" w:left="0" w:firstLineChars="295" w:firstLine="708"/>
        <w:jc w:val="both"/>
        <w:rPr>
          <w:sz w:val="24"/>
          <w:szCs w:val="24"/>
        </w:rPr>
      </w:pPr>
      <w:r w:rsidRPr="00C24B84">
        <w:rPr>
          <w:sz w:val="24"/>
          <w:szCs w:val="24"/>
        </w:rPr>
        <w:t>2</w:t>
      </w:r>
      <w:r w:rsidR="00CC69C5">
        <w:rPr>
          <w:sz w:val="24"/>
          <w:szCs w:val="24"/>
        </w:rPr>
        <w:t>) v</w:t>
      </w:r>
      <w:r w:rsidRPr="00C24B84">
        <w:rPr>
          <w:sz w:val="24"/>
          <w:szCs w:val="24"/>
        </w:rPr>
        <w:t>aikų darbų paroda „Sidabro vainikėlis“;</w:t>
      </w:r>
    </w:p>
    <w:p w14:paraId="3CE8210E" w14:textId="1A5520FB" w:rsidR="000073E3" w:rsidRPr="00C24B84" w:rsidRDefault="00A46E17" w:rsidP="00CC69C5">
      <w:pPr>
        <w:spacing w:line="240" w:lineRule="auto"/>
        <w:ind w:leftChars="0" w:left="0" w:firstLineChars="295" w:firstLine="708"/>
        <w:jc w:val="both"/>
        <w:rPr>
          <w:sz w:val="24"/>
          <w:szCs w:val="24"/>
        </w:rPr>
      </w:pPr>
      <w:r w:rsidRPr="00C24B84">
        <w:rPr>
          <w:sz w:val="24"/>
          <w:szCs w:val="24"/>
        </w:rPr>
        <w:t>3</w:t>
      </w:r>
      <w:r w:rsidR="00CC69C5">
        <w:rPr>
          <w:sz w:val="24"/>
          <w:szCs w:val="24"/>
        </w:rPr>
        <w:t xml:space="preserve">) </w:t>
      </w:r>
      <w:r w:rsidRPr="00C24B84">
        <w:rPr>
          <w:sz w:val="24"/>
          <w:szCs w:val="24"/>
        </w:rPr>
        <w:t>E.Skardžiūtės ir „Molio sesių“ keramikos paroda (A.Petrausko muziejuje (Kupiškio r.), Utenos centrinėje miesto aikštėje, Rokiškio dvaro kalvėje);</w:t>
      </w:r>
    </w:p>
    <w:p w14:paraId="3CE8210F" w14:textId="4B32761C" w:rsidR="000073E3" w:rsidRPr="00C24B84" w:rsidRDefault="00CC69C5" w:rsidP="00CC69C5">
      <w:pPr>
        <w:spacing w:line="240" w:lineRule="auto"/>
        <w:ind w:leftChars="0" w:left="0" w:firstLineChars="295" w:firstLine="708"/>
        <w:jc w:val="both"/>
        <w:rPr>
          <w:sz w:val="24"/>
          <w:szCs w:val="24"/>
        </w:rPr>
      </w:pPr>
      <w:r>
        <w:rPr>
          <w:sz w:val="24"/>
          <w:szCs w:val="24"/>
        </w:rPr>
        <w:t xml:space="preserve">4) </w:t>
      </w:r>
      <w:r w:rsidR="00A46E17" w:rsidRPr="00C24B84">
        <w:rPr>
          <w:sz w:val="24"/>
          <w:szCs w:val="24"/>
        </w:rPr>
        <w:t>Romo Kazlausko medžio drožinių paroda „Medžio monai“ (Rokiškio dvaro kalvėje, A.Petrausko muziejuje (Kupiškio r.));</w:t>
      </w:r>
    </w:p>
    <w:p w14:paraId="3CE82110" w14:textId="46032455" w:rsidR="000073E3" w:rsidRPr="00C24B84" w:rsidRDefault="00A46E17" w:rsidP="00CC69C5">
      <w:pPr>
        <w:spacing w:line="240" w:lineRule="auto"/>
        <w:ind w:leftChars="0" w:left="0" w:firstLineChars="295" w:firstLine="708"/>
        <w:jc w:val="both"/>
        <w:rPr>
          <w:sz w:val="24"/>
          <w:szCs w:val="24"/>
        </w:rPr>
      </w:pPr>
      <w:r w:rsidRPr="00C24B84">
        <w:rPr>
          <w:sz w:val="24"/>
          <w:szCs w:val="24"/>
        </w:rPr>
        <w:t>5</w:t>
      </w:r>
      <w:r w:rsidR="00CC69C5">
        <w:rPr>
          <w:sz w:val="24"/>
          <w:szCs w:val="24"/>
        </w:rPr>
        <w:t xml:space="preserve">) </w:t>
      </w:r>
      <w:r w:rsidRPr="00C24B84">
        <w:rPr>
          <w:sz w:val="24"/>
          <w:szCs w:val="24"/>
        </w:rPr>
        <w:t>G.Šimėnienės audinių paroda (A.Petrausko muziejus, Tauragnų kraštotyros muziejus( Utenos r.), Aknystos viešoji biblioteka (Latvija));</w:t>
      </w:r>
    </w:p>
    <w:p w14:paraId="3CE82111" w14:textId="03E78A15" w:rsidR="000073E3" w:rsidRPr="00C24B84" w:rsidRDefault="00A46E17" w:rsidP="00CC69C5">
      <w:pPr>
        <w:spacing w:line="240" w:lineRule="auto"/>
        <w:ind w:leftChars="0" w:left="0" w:firstLineChars="295" w:firstLine="708"/>
        <w:jc w:val="both"/>
        <w:rPr>
          <w:sz w:val="24"/>
          <w:szCs w:val="24"/>
        </w:rPr>
      </w:pPr>
      <w:r w:rsidRPr="00C24B84">
        <w:rPr>
          <w:sz w:val="24"/>
          <w:szCs w:val="24"/>
        </w:rPr>
        <w:t>6</w:t>
      </w:r>
      <w:r w:rsidR="00CC69C5">
        <w:rPr>
          <w:sz w:val="24"/>
          <w:szCs w:val="24"/>
        </w:rPr>
        <w:t xml:space="preserve">) </w:t>
      </w:r>
      <w:r w:rsidRPr="00C24B84">
        <w:rPr>
          <w:sz w:val="24"/>
          <w:szCs w:val="24"/>
        </w:rPr>
        <w:t>D.</w:t>
      </w:r>
      <w:r w:rsidR="00CC69C5">
        <w:rPr>
          <w:sz w:val="24"/>
          <w:szCs w:val="24"/>
        </w:rPr>
        <w:t xml:space="preserve"> </w:t>
      </w:r>
      <w:r w:rsidRPr="00C24B84">
        <w:rPr>
          <w:sz w:val="24"/>
          <w:szCs w:val="24"/>
        </w:rPr>
        <w:t>ir D. Stočkų kūrybos paroda (Aknystos viešoji biblioteka</w:t>
      </w:r>
      <w:r w:rsidR="00C24B84" w:rsidRPr="00C24B84">
        <w:rPr>
          <w:sz w:val="24"/>
          <w:szCs w:val="24"/>
        </w:rPr>
        <w:t xml:space="preserve"> </w:t>
      </w:r>
      <w:r w:rsidRPr="00C24B84">
        <w:rPr>
          <w:sz w:val="24"/>
          <w:szCs w:val="24"/>
        </w:rPr>
        <w:t>(Latvija), Ignalinos krašto muziejus);</w:t>
      </w:r>
    </w:p>
    <w:p w14:paraId="3CE82112" w14:textId="6A8245D5" w:rsidR="000073E3" w:rsidRPr="00C24B84" w:rsidRDefault="00A46E17" w:rsidP="00CC69C5">
      <w:pPr>
        <w:spacing w:line="240" w:lineRule="auto"/>
        <w:ind w:leftChars="0" w:left="0" w:firstLineChars="295" w:firstLine="708"/>
        <w:jc w:val="both"/>
        <w:rPr>
          <w:sz w:val="24"/>
          <w:szCs w:val="24"/>
        </w:rPr>
      </w:pPr>
      <w:r w:rsidRPr="00C24B84">
        <w:rPr>
          <w:sz w:val="24"/>
          <w:szCs w:val="24"/>
        </w:rPr>
        <w:t>7</w:t>
      </w:r>
      <w:r w:rsidR="00CC69C5">
        <w:rPr>
          <w:sz w:val="24"/>
          <w:szCs w:val="24"/>
        </w:rPr>
        <w:t xml:space="preserve">) </w:t>
      </w:r>
      <w:r w:rsidRPr="00C24B84">
        <w:rPr>
          <w:sz w:val="24"/>
          <w:szCs w:val="24"/>
        </w:rPr>
        <w:t>Nijolės Adamonienės „Angelai“ (A.Petrausko muziejus, Adomynės dvaras);</w:t>
      </w:r>
    </w:p>
    <w:p w14:paraId="3CE82113" w14:textId="507405F3" w:rsidR="000073E3" w:rsidRPr="00C24B84" w:rsidRDefault="00A46E17" w:rsidP="00CC69C5">
      <w:pPr>
        <w:spacing w:line="240" w:lineRule="auto"/>
        <w:ind w:leftChars="0" w:left="0" w:firstLineChars="295" w:firstLine="708"/>
        <w:jc w:val="both"/>
        <w:rPr>
          <w:sz w:val="24"/>
          <w:szCs w:val="24"/>
        </w:rPr>
      </w:pPr>
      <w:r w:rsidRPr="00C24B84">
        <w:rPr>
          <w:sz w:val="24"/>
          <w:szCs w:val="24"/>
        </w:rPr>
        <w:t>8</w:t>
      </w:r>
      <w:r w:rsidR="00CC69C5">
        <w:rPr>
          <w:sz w:val="24"/>
          <w:szCs w:val="24"/>
        </w:rPr>
        <w:t xml:space="preserve">) </w:t>
      </w:r>
      <w:r w:rsidRPr="00C24B84">
        <w:rPr>
          <w:sz w:val="24"/>
          <w:szCs w:val="24"/>
        </w:rPr>
        <w:t>Alės Deksnienės fotografijų paroda „Vilnos kelias“ (A.Petrausko muziejus , Adomynės dvaras, Zasos amatų centras (Latvija), Tauragnų krašto muziejuje);</w:t>
      </w:r>
    </w:p>
    <w:p w14:paraId="3CE82114" w14:textId="689164A2" w:rsidR="000073E3" w:rsidRPr="00C24B84" w:rsidRDefault="00A46E17" w:rsidP="00CC69C5">
      <w:pPr>
        <w:spacing w:line="240" w:lineRule="auto"/>
        <w:ind w:leftChars="0" w:left="0" w:firstLineChars="295" w:firstLine="708"/>
        <w:jc w:val="both"/>
        <w:rPr>
          <w:sz w:val="24"/>
          <w:szCs w:val="24"/>
        </w:rPr>
      </w:pPr>
      <w:r w:rsidRPr="00C24B84">
        <w:rPr>
          <w:sz w:val="24"/>
          <w:szCs w:val="24"/>
        </w:rPr>
        <w:t>9</w:t>
      </w:r>
      <w:r w:rsidR="00CC69C5">
        <w:rPr>
          <w:sz w:val="24"/>
          <w:szCs w:val="24"/>
        </w:rPr>
        <w:t>) k</w:t>
      </w:r>
      <w:r w:rsidRPr="00C24B84">
        <w:rPr>
          <w:sz w:val="24"/>
          <w:szCs w:val="24"/>
        </w:rPr>
        <w:t>arpinių paroda (Rokiškio krašto muziejuje, A.Petrausko muziejus, Skapiškio kultūros centras);</w:t>
      </w:r>
    </w:p>
    <w:p w14:paraId="3CE82115" w14:textId="0E981C52" w:rsidR="000073E3" w:rsidRPr="00C24B84" w:rsidRDefault="00A46E17" w:rsidP="00CC69C5">
      <w:pPr>
        <w:spacing w:line="240" w:lineRule="auto"/>
        <w:ind w:leftChars="0" w:left="0" w:firstLineChars="295" w:firstLine="708"/>
        <w:jc w:val="both"/>
        <w:rPr>
          <w:sz w:val="24"/>
          <w:szCs w:val="24"/>
        </w:rPr>
      </w:pPr>
      <w:r w:rsidRPr="00C24B84">
        <w:rPr>
          <w:sz w:val="24"/>
          <w:szCs w:val="24"/>
        </w:rPr>
        <w:t>10</w:t>
      </w:r>
      <w:r w:rsidR="00CC69C5">
        <w:rPr>
          <w:sz w:val="24"/>
          <w:szCs w:val="24"/>
        </w:rPr>
        <w:t xml:space="preserve">) </w:t>
      </w:r>
      <w:r w:rsidRPr="00C24B84">
        <w:rPr>
          <w:sz w:val="24"/>
          <w:szCs w:val="24"/>
        </w:rPr>
        <w:t>V.Zakarkos darbų fotografijų paroda „Kryždirbystė“ (Skapiškio kultūros centras, Adomynės dvaras, Svėdasų biblioteka (Anykščių r.);</w:t>
      </w:r>
    </w:p>
    <w:p w14:paraId="3CE82116" w14:textId="7716A972" w:rsidR="000073E3" w:rsidRPr="00C24B84" w:rsidRDefault="00A46E17" w:rsidP="00CC69C5">
      <w:pPr>
        <w:spacing w:line="240" w:lineRule="auto"/>
        <w:ind w:leftChars="0" w:left="0" w:firstLineChars="295" w:firstLine="708"/>
        <w:jc w:val="both"/>
        <w:rPr>
          <w:sz w:val="24"/>
          <w:szCs w:val="24"/>
        </w:rPr>
      </w:pPr>
      <w:r w:rsidRPr="00C24B84">
        <w:rPr>
          <w:sz w:val="24"/>
          <w:szCs w:val="24"/>
        </w:rPr>
        <w:t>11</w:t>
      </w:r>
      <w:r w:rsidR="00CC69C5">
        <w:rPr>
          <w:sz w:val="24"/>
          <w:szCs w:val="24"/>
        </w:rPr>
        <w:t>) f</w:t>
      </w:r>
      <w:r w:rsidRPr="00C24B84">
        <w:rPr>
          <w:sz w:val="24"/>
          <w:szCs w:val="24"/>
        </w:rPr>
        <w:t xml:space="preserve">otografijų paroda „Lino mūka“ (Svėdasų biblioteka (Anykščių r.)); </w:t>
      </w:r>
    </w:p>
    <w:p w14:paraId="3CE82117" w14:textId="740B12E4" w:rsidR="000073E3" w:rsidRPr="00C24B84" w:rsidRDefault="00A46E17" w:rsidP="00CC69C5">
      <w:pPr>
        <w:spacing w:line="240" w:lineRule="auto"/>
        <w:ind w:leftChars="0" w:left="0" w:firstLineChars="295" w:firstLine="708"/>
        <w:jc w:val="both"/>
        <w:rPr>
          <w:sz w:val="24"/>
          <w:szCs w:val="24"/>
        </w:rPr>
      </w:pPr>
      <w:r w:rsidRPr="00C24B84">
        <w:rPr>
          <w:sz w:val="24"/>
          <w:szCs w:val="24"/>
        </w:rPr>
        <w:t>12</w:t>
      </w:r>
      <w:r w:rsidR="00CC69C5">
        <w:rPr>
          <w:sz w:val="24"/>
          <w:szCs w:val="24"/>
        </w:rPr>
        <w:t>) m</w:t>
      </w:r>
      <w:r w:rsidRPr="00C24B84">
        <w:rPr>
          <w:sz w:val="24"/>
          <w:szCs w:val="24"/>
        </w:rPr>
        <w:t>enininkų rezidencijos parodos (Salų dvare, J</w:t>
      </w:r>
      <w:r w:rsidR="00CC69C5">
        <w:rPr>
          <w:sz w:val="24"/>
          <w:szCs w:val="24"/>
        </w:rPr>
        <w:t>ė</w:t>
      </w:r>
      <w:r w:rsidRPr="00C24B84">
        <w:rPr>
          <w:sz w:val="24"/>
          <w:szCs w:val="24"/>
        </w:rPr>
        <w:t>kabpilio meno galerijoje,                          Daugpilio amatų namuose, Rokiškio dvaro kalvėje);</w:t>
      </w:r>
    </w:p>
    <w:p w14:paraId="3CE82118" w14:textId="4C34A460" w:rsidR="000073E3" w:rsidRPr="00C24B84" w:rsidRDefault="00A46E17" w:rsidP="00CC69C5">
      <w:pPr>
        <w:spacing w:line="240" w:lineRule="auto"/>
        <w:ind w:leftChars="0" w:left="0" w:firstLineChars="295" w:firstLine="708"/>
        <w:jc w:val="both"/>
        <w:rPr>
          <w:sz w:val="24"/>
          <w:szCs w:val="24"/>
        </w:rPr>
      </w:pPr>
      <w:r w:rsidRPr="00C24B84">
        <w:rPr>
          <w:sz w:val="24"/>
          <w:szCs w:val="24"/>
        </w:rPr>
        <w:t>13</w:t>
      </w:r>
      <w:r w:rsidR="00CC69C5">
        <w:rPr>
          <w:sz w:val="24"/>
          <w:szCs w:val="24"/>
        </w:rPr>
        <w:t>) m</w:t>
      </w:r>
      <w:r w:rsidRPr="00C24B84">
        <w:rPr>
          <w:sz w:val="24"/>
          <w:szCs w:val="24"/>
        </w:rPr>
        <w:t>edinių ukrainietiškų konstruktorių paroda „Proto labirintai“ (Rokiškio dvaro kalvėje).</w:t>
      </w:r>
    </w:p>
    <w:p w14:paraId="3CE82119" w14:textId="77777777" w:rsidR="000073E3" w:rsidRPr="00C24B84" w:rsidRDefault="00A46E17" w:rsidP="00693C45">
      <w:pPr>
        <w:spacing w:line="240" w:lineRule="auto"/>
        <w:ind w:leftChars="0" w:left="0" w:firstLineChars="0" w:firstLine="720"/>
        <w:jc w:val="both"/>
        <w:rPr>
          <w:sz w:val="24"/>
          <w:szCs w:val="24"/>
        </w:rPr>
      </w:pPr>
      <w:r w:rsidRPr="00C24B84">
        <w:rPr>
          <w:sz w:val="24"/>
          <w:szCs w:val="24"/>
        </w:rPr>
        <w:t>Veiklos buvo aktualios tiek vaikams, tiek suaugusiems. Kovo mėnesis buvo skirtas muzikai. Vykdyti patiriamieji-edukaciniai muzikiniai vakarai, kurių metu buvo renkamos lėšos Ukrainai ir pervestos organizacijai „Blue-yellow“</w:t>
      </w:r>
      <w:r w:rsidR="00295F01" w:rsidRPr="00C24B84">
        <w:rPr>
          <w:sz w:val="24"/>
          <w:szCs w:val="24"/>
        </w:rPr>
        <w:t>.</w:t>
      </w:r>
    </w:p>
    <w:p w14:paraId="3CE8211A" w14:textId="77777777" w:rsidR="00295F01" w:rsidRPr="00C24B84" w:rsidRDefault="00A46E17" w:rsidP="00693C45">
      <w:pPr>
        <w:spacing w:line="240" w:lineRule="auto"/>
        <w:ind w:leftChars="0" w:left="0" w:right="57" w:firstLineChars="0" w:firstLine="720"/>
        <w:jc w:val="both"/>
        <w:rPr>
          <w:sz w:val="24"/>
          <w:szCs w:val="24"/>
        </w:rPr>
      </w:pPr>
      <w:r w:rsidRPr="00C24B84">
        <w:rPr>
          <w:sz w:val="24"/>
          <w:szCs w:val="24"/>
        </w:rPr>
        <w:t>Kita RTVIC veikla - ugdyti Rokiškio rajono gyventojų verslumą, teikti paslaugas verslui (informacijos, konsultacijų, mokymo ir kt.), skatinti naujų įmonių kūrimąsi Rokiškio rajone, teikiant aktualią informaciją, konsultacijas ir praktinę pagalbą. Veikiančius smulkaus ir vidutinio verslo subjektus, kurių buveinė yra Rokiškio savivaldybėje, konsultuoti investicijų plėtros, partnerių paieškos, naujų technologijų ir inovacijų diegimo, naujų darbo vietų rajone kūrimo klausimais. Kartu su verslo atstovais kurti veiklos strategijas, kurios padėtų prisitaikyti prie kintančių rinkos sąlygų, skatintų didinti konkurencingumą ir veiklos efektyvumą, palengvintų tarptautinių bendradarbiavimo ryšių su kitais verslo subjektais užmezgimą.</w:t>
      </w:r>
      <w:r w:rsidR="00295F01" w:rsidRPr="00C24B84">
        <w:rPr>
          <w:sz w:val="24"/>
          <w:szCs w:val="24"/>
        </w:rPr>
        <w:t xml:space="preserve"> </w:t>
      </w:r>
    </w:p>
    <w:p w14:paraId="3CE8211B" w14:textId="77777777" w:rsidR="000073E3" w:rsidRPr="00C24B84" w:rsidRDefault="00A46E17" w:rsidP="00693C45">
      <w:pPr>
        <w:spacing w:line="240" w:lineRule="auto"/>
        <w:ind w:leftChars="0" w:left="0" w:right="57" w:firstLineChars="0" w:firstLine="720"/>
        <w:jc w:val="both"/>
        <w:rPr>
          <w:sz w:val="24"/>
          <w:szCs w:val="24"/>
        </w:rPr>
      </w:pPr>
      <w:r w:rsidRPr="00C24B84">
        <w:rPr>
          <w:sz w:val="24"/>
          <w:szCs w:val="24"/>
        </w:rPr>
        <w:t>2022 m. RTVIC pradėjo vykdyti verslo bei  BC „Spiečius“ koordinavimo veiklą. Sėkmingai įvykdyti 3 renginių ciklai po 3 renginius (viso 9 renginiai) – jaunimui, turizmo verslas, finansavimo galimybės; suorganizuotos 4 atvirų durų dienos; Įvykdytos ver</w:t>
      </w:r>
      <w:r w:rsidR="004E7ED3" w:rsidRPr="00C24B84">
        <w:rPr>
          <w:sz w:val="24"/>
          <w:szCs w:val="24"/>
        </w:rPr>
        <w:t xml:space="preserve">slo akseleravimo ir mentorystės </w:t>
      </w:r>
      <w:r w:rsidRPr="00C24B84">
        <w:rPr>
          <w:sz w:val="24"/>
          <w:szCs w:val="24"/>
        </w:rPr>
        <w:t xml:space="preserve">programos; Atliktos 91 konsultacijos įvairiais verslo klausimais, tai finansavimo galimybės verslo kūrimui, verslo pradžios klausimais bei skirtumais tarp verslo kūrimo </w:t>
      </w:r>
      <w:r w:rsidR="0087020D" w:rsidRPr="00C24B84">
        <w:rPr>
          <w:sz w:val="24"/>
          <w:szCs w:val="24"/>
        </w:rPr>
        <w:t>formų; suorganizuotas renginys „Verslo aitvarai 2022“</w:t>
      </w:r>
      <w:r w:rsidRPr="00C24B84">
        <w:rPr>
          <w:sz w:val="24"/>
          <w:szCs w:val="24"/>
        </w:rPr>
        <w:t>, kurio metu apdovanota 10 Rokiškio bei Rokiškio rajono įmonių labiausiai nusipelniusių Rokiškio kraštui.</w:t>
      </w:r>
    </w:p>
    <w:p w14:paraId="3CE8211C" w14:textId="77777777" w:rsidR="007262C2" w:rsidRPr="00C24B84" w:rsidRDefault="007262C2" w:rsidP="006B3975">
      <w:pPr>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 xml:space="preserve">Ataskaitiniais metais buvo </w:t>
      </w:r>
      <w:r w:rsidRPr="00C24B84">
        <w:rPr>
          <w:sz w:val="24"/>
          <w:szCs w:val="24"/>
          <w:highlight w:val="white"/>
        </w:rPr>
        <w:t>įgyvendinti 9 projektai, kuriems gautas 9000</w:t>
      </w:r>
      <w:r w:rsidR="004E7ED3" w:rsidRPr="00C24B84">
        <w:rPr>
          <w:sz w:val="24"/>
          <w:szCs w:val="24"/>
          <w:highlight w:val="white"/>
        </w:rPr>
        <w:t>,00</w:t>
      </w:r>
      <w:r w:rsidRPr="00C24B84">
        <w:rPr>
          <w:sz w:val="24"/>
          <w:szCs w:val="24"/>
          <w:highlight w:val="white"/>
        </w:rPr>
        <w:t xml:space="preserve"> </w:t>
      </w:r>
      <w:r w:rsidRPr="00C24B84">
        <w:rPr>
          <w:sz w:val="24"/>
          <w:szCs w:val="24"/>
        </w:rPr>
        <w:t xml:space="preserve">Eur </w:t>
      </w:r>
      <w:r w:rsidRPr="00C24B84">
        <w:rPr>
          <w:sz w:val="24"/>
          <w:szCs w:val="24"/>
          <w:highlight w:val="white"/>
        </w:rPr>
        <w:t>finansavimas iš Lietuvos kultūros tarybos, 16913</w:t>
      </w:r>
      <w:r w:rsidR="004E7ED3" w:rsidRPr="00C24B84">
        <w:rPr>
          <w:sz w:val="24"/>
          <w:szCs w:val="24"/>
          <w:highlight w:val="white"/>
        </w:rPr>
        <w:t>,00</w:t>
      </w:r>
      <w:r w:rsidRPr="00C24B84">
        <w:rPr>
          <w:sz w:val="24"/>
          <w:szCs w:val="24"/>
          <w:highlight w:val="white"/>
        </w:rPr>
        <w:t xml:space="preserve"> </w:t>
      </w:r>
      <w:r w:rsidRPr="00C24B84">
        <w:rPr>
          <w:sz w:val="24"/>
          <w:szCs w:val="24"/>
        </w:rPr>
        <w:t>Eur – prisidėjimas iš savivaldybės biudžeto:</w:t>
      </w:r>
    </w:p>
    <w:p w14:paraId="3CE8211D" w14:textId="46C078E4" w:rsidR="007262C2" w:rsidRPr="00C24B84" w:rsidRDefault="007262C2" w:rsidP="00CC69C5">
      <w:pPr>
        <w:spacing w:line="240" w:lineRule="auto"/>
        <w:ind w:leftChars="0" w:left="0" w:firstLineChars="295" w:firstLine="708"/>
        <w:jc w:val="both"/>
        <w:rPr>
          <w:sz w:val="24"/>
          <w:szCs w:val="24"/>
        </w:rPr>
      </w:pPr>
      <w:r w:rsidRPr="00C24B84">
        <w:rPr>
          <w:sz w:val="24"/>
          <w:szCs w:val="24"/>
        </w:rPr>
        <w:t>1</w:t>
      </w:r>
      <w:r w:rsidR="00CC69C5">
        <w:rPr>
          <w:sz w:val="24"/>
          <w:szCs w:val="24"/>
        </w:rPr>
        <w:t>) m</w:t>
      </w:r>
      <w:r w:rsidRPr="00C24B84">
        <w:rPr>
          <w:sz w:val="24"/>
          <w:szCs w:val="24"/>
        </w:rPr>
        <w:t xml:space="preserve">enininkų rezidencija „Dvarų kultūros atspindžiai  keramikoje ir tapyboje“ (projekto suma </w:t>
      </w:r>
      <w:r w:rsidR="00CC69C5">
        <w:rPr>
          <w:sz w:val="24"/>
          <w:szCs w:val="24"/>
        </w:rPr>
        <w:t xml:space="preserve">iš </w:t>
      </w:r>
      <w:r w:rsidRPr="00C24B84">
        <w:rPr>
          <w:sz w:val="24"/>
          <w:szCs w:val="24"/>
        </w:rPr>
        <w:t xml:space="preserve">viso </w:t>
      </w:r>
      <w:r w:rsidR="00CC69C5" w:rsidRPr="00C24B84">
        <w:rPr>
          <w:sz w:val="24"/>
          <w:szCs w:val="24"/>
        </w:rPr>
        <w:t>–</w:t>
      </w:r>
      <w:r w:rsidR="00CC69C5">
        <w:rPr>
          <w:sz w:val="24"/>
          <w:szCs w:val="24"/>
        </w:rPr>
        <w:t xml:space="preserve"> </w:t>
      </w:r>
      <w:r w:rsidRPr="00C24B84">
        <w:rPr>
          <w:sz w:val="24"/>
          <w:szCs w:val="24"/>
        </w:rPr>
        <w:t xml:space="preserve">9000 Eur, savivaldybės finansavimas </w:t>
      </w:r>
      <w:r w:rsidR="00CC69C5" w:rsidRPr="00C24B84">
        <w:rPr>
          <w:sz w:val="24"/>
          <w:szCs w:val="24"/>
        </w:rPr>
        <w:t>–</w:t>
      </w:r>
      <w:r w:rsidR="00CC69C5">
        <w:rPr>
          <w:sz w:val="24"/>
          <w:szCs w:val="24"/>
        </w:rPr>
        <w:t xml:space="preserve"> </w:t>
      </w:r>
      <w:r w:rsidRPr="00C24B84">
        <w:rPr>
          <w:sz w:val="24"/>
          <w:szCs w:val="24"/>
        </w:rPr>
        <w:t>3000</w:t>
      </w:r>
      <w:r w:rsidR="004E7ED3" w:rsidRPr="00C24B84">
        <w:rPr>
          <w:sz w:val="24"/>
          <w:szCs w:val="24"/>
        </w:rPr>
        <w:t>,00</w:t>
      </w:r>
      <w:r w:rsidRPr="00C24B84">
        <w:rPr>
          <w:sz w:val="24"/>
          <w:szCs w:val="24"/>
        </w:rPr>
        <w:t xml:space="preserve"> Eur, LKT</w:t>
      </w:r>
      <w:r w:rsidR="006B3975" w:rsidRPr="00C24B84">
        <w:rPr>
          <w:sz w:val="24"/>
          <w:szCs w:val="24"/>
        </w:rPr>
        <w:t xml:space="preserve"> – </w:t>
      </w:r>
      <w:r w:rsidRPr="00C24B84">
        <w:rPr>
          <w:sz w:val="24"/>
          <w:szCs w:val="24"/>
        </w:rPr>
        <w:t>6000</w:t>
      </w:r>
      <w:r w:rsidR="004E7ED3" w:rsidRPr="00C24B84">
        <w:rPr>
          <w:sz w:val="24"/>
          <w:szCs w:val="24"/>
        </w:rPr>
        <w:t>,00</w:t>
      </w:r>
      <w:r w:rsidRPr="00C24B84">
        <w:rPr>
          <w:sz w:val="24"/>
          <w:szCs w:val="24"/>
        </w:rPr>
        <w:t xml:space="preserve"> Eur);  </w:t>
      </w:r>
      <w:r w:rsidRPr="00C24B84">
        <w:rPr>
          <w:sz w:val="24"/>
          <w:szCs w:val="24"/>
        </w:rPr>
        <w:tab/>
      </w:r>
    </w:p>
    <w:p w14:paraId="3CE8211E" w14:textId="23863DED" w:rsidR="007262C2" w:rsidRPr="00C24B84" w:rsidRDefault="007262C2" w:rsidP="00CC69C5">
      <w:pPr>
        <w:spacing w:line="240" w:lineRule="auto"/>
        <w:ind w:leftChars="0" w:left="0" w:firstLineChars="295" w:firstLine="708"/>
        <w:jc w:val="both"/>
        <w:rPr>
          <w:sz w:val="24"/>
          <w:szCs w:val="24"/>
        </w:rPr>
      </w:pPr>
      <w:r w:rsidRPr="00C24B84">
        <w:rPr>
          <w:sz w:val="24"/>
          <w:szCs w:val="24"/>
        </w:rPr>
        <w:t>2</w:t>
      </w:r>
      <w:r w:rsidR="00CC69C5">
        <w:rPr>
          <w:sz w:val="24"/>
          <w:szCs w:val="24"/>
        </w:rPr>
        <w:t xml:space="preserve">)  </w:t>
      </w:r>
      <w:r w:rsidRPr="00C24B84">
        <w:rPr>
          <w:sz w:val="24"/>
          <w:szCs w:val="24"/>
        </w:rPr>
        <w:t xml:space="preserve">„L. Šepkos medžio drožybos, karpinių ir gatvės meno sintezė“ ( projekto suma </w:t>
      </w:r>
      <w:r w:rsidR="00CC69C5" w:rsidRPr="00C24B84">
        <w:rPr>
          <w:sz w:val="24"/>
          <w:szCs w:val="24"/>
        </w:rPr>
        <w:t>–</w:t>
      </w:r>
      <w:r w:rsidR="00CC69C5">
        <w:rPr>
          <w:sz w:val="24"/>
          <w:szCs w:val="24"/>
        </w:rPr>
        <w:t xml:space="preserve"> </w:t>
      </w:r>
      <w:r w:rsidRPr="00C24B84">
        <w:rPr>
          <w:sz w:val="24"/>
          <w:szCs w:val="24"/>
        </w:rPr>
        <w:t>4900</w:t>
      </w:r>
      <w:r w:rsidR="004E7ED3" w:rsidRPr="00C24B84">
        <w:rPr>
          <w:sz w:val="24"/>
          <w:szCs w:val="24"/>
        </w:rPr>
        <w:t>,00</w:t>
      </w:r>
      <w:r w:rsidRPr="00C24B84">
        <w:rPr>
          <w:sz w:val="24"/>
          <w:szCs w:val="24"/>
        </w:rPr>
        <w:t xml:space="preserve"> Eur, savivaldybės finansavimas </w:t>
      </w:r>
      <w:r w:rsidR="00CC69C5" w:rsidRPr="00C24B84">
        <w:rPr>
          <w:sz w:val="24"/>
          <w:szCs w:val="24"/>
        </w:rPr>
        <w:t>–</w:t>
      </w:r>
      <w:r w:rsidR="00CC69C5">
        <w:rPr>
          <w:sz w:val="24"/>
          <w:szCs w:val="24"/>
        </w:rPr>
        <w:t xml:space="preserve"> </w:t>
      </w:r>
      <w:r w:rsidRPr="00C24B84">
        <w:rPr>
          <w:sz w:val="24"/>
          <w:szCs w:val="24"/>
        </w:rPr>
        <w:t>1900</w:t>
      </w:r>
      <w:r w:rsidR="004E7ED3" w:rsidRPr="00C24B84">
        <w:rPr>
          <w:sz w:val="24"/>
          <w:szCs w:val="24"/>
        </w:rPr>
        <w:t>,00 Eur, LKT –</w:t>
      </w:r>
      <w:r w:rsidRPr="00C24B84">
        <w:rPr>
          <w:sz w:val="24"/>
          <w:szCs w:val="24"/>
        </w:rPr>
        <w:t xml:space="preserve"> 3000</w:t>
      </w:r>
      <w:r w:rsidR="004E7ED3" w:rsidRPr="00C24B84">
        <w:rPr>
          <w:sz w:val="24"/>
          <w:szCs w:val="24"/>
        </w:rPr>
        <w:t>,00</w:t>
      </w:r>
      <w:r w:rsidRPr="00C24B84">
        <w:rPr>
          <w:sz w:val="24"/>
          <w:szCs w:val="24"/>
        </w:rPr>
        <w:t xml:space="preserve"> Eur);</w:t>
      </w:r>
    </w:p>
    <w:p w14:paraId="3CE8211F" w14:textId="00733048" w:rsidR="007262C2" w:rsidRPr="00C24B84" w:rsidRDefault="007262C2" w:rsidP="00CC69C5">
      <w:pPr>
        <w:spacing w:line="240" w:lineRule="auto"/>
        <w:ind w:leftChars="0" w:left="0" w:firstLineChars="295" w:firstLine="708"/>
        <w:jc w:val="both"/>
        <w:rPr>
          <w:sz w:val="24"/>
          <w:szCs w:val="24"/>
        </w:rPr>
      </w:pPr>
      <w:r w:rsidRPr="00C24B84">
        <w:rPr>
          <w:sz w:val="24"/>
          <w:szCs w:val="24"/>
        </w:rPr>
        <w:t>3</w:t>
      </w:r>
      <w:r w:rsidR="00CC69C5">
        <w:rPr>
          <w:sz w:val="24"/>
          <w:szCs w:val="24"/>
        </w:rPr>
        <w:t xml:space="preserve">) </w:t>
      </w:r>
      <w:r w:rsidRPr="00C24B84">
        <w:rPr>
          <w:sz w:val="24"/>
          <w:szCs w:val="24"/>
        </w:rPr>
        <w:t xml:space="preserve">„Konkursinė liaudies meno mugė vaikams „Juozuko mugė“  (projekto suma </w:t>
      </w:r>
      <w:r w:rsidR="00CC69C5" w:rsidRPr="00C24B84">
        <w:rPr>
          <w:sz w:val="24"/>
          <w:szCs w:val="24"/>
        </w:rPr>
        <w:t>–</w:t>
      </w:r>
      <w:r w:rsidR="00CC69C5">
        <w:rPr>
          <w:sz w:val="24"/>
          <w:szCs w:val="24"/>
        </w:rPr>
        <w:t xml:space="preserve"> </w:t>
      </w:r>
      <w:r w:rsidRPr="00C24B84">
        <w:rPr>
          <w:sz w:val="24"/>
          <w:szCs w:val="24"/>
        </w:rPr>
        <w:t>700</w:t>
      </w:r>
      <w:r w:rsidR="004E7ED3" w:rsidRPr="00C24B84">
        <w:rPr>
          <w:sz w:val="24"/>
          <w:szCs w:val="24"/>
        </w:rPr>
        <w:t>,00</w:t>
      </w:r>
      <w:r w:rsidRPr="00C24B84">
        <w:rPr>
          <w:sz w:val="24"/>
          <w:szCs w:val="24"/>
        </w:rPr>
        <w:t xml:space="preserve"> Eur, savivaldybės finansavimas </w:t>
      </w:r>
      <w:r w:rsidR="00CC69C5" w:rsidRPr="00C24B84">
        <w:rPr>
          <w:sz w:val="24"/>
          <w:szCs w:val="24"/>
        </w:rPr>
        <w:t>–</w:t>
      </w:r>
      <w:r w:rsidR="00CC69C5">
        <w:rPr>
          <w:sz w:val="24"/>
          <w:szCs w:val="24"/>
        </w:rPr>
        <w:t xml:space="preserve"> </w:t>
      </w:r>
      <w:r w:rsidRPr="00C24B84">
        <w:rPr>
          <w:sz w:val="24"/>
          <w:szCs w:val="24"/>
        </w:rPr>
        <w:t>600</w:t>
      </w:r>
      <w:r w:rsidR="004E7ED3" w:rsidRPr="00C24B84">
        <w:rPr>
          <w:sz w:val="24"/>
          <w:szCs w:val="24"/>
        </w:rPr>
        <w:t>,00</w:t>
      </w:r>
      <w:r w:rsidRPr="00C24B84">
        <w:rPr>
          <w:sz w:val="24"/>
          <w:szCs w:val="24"/>
        </w:rPr>
        <w:t xml:space="preserve"> Eur);</w:t>
      </w:r>
    </w:p>
    <w:p w14:paraId="3CE82120" w14:textId="21D96B82" w:rsidR="007262C2" w:rsidRPr="00C24B84" w:rsidRDefault="007262C2" w:rsidP="00CC69C5">
      <w:pPr>
        <w:spacing w:line="240" w:lineRule="auto"/>
        <w:ind w:leftChars="0" w:left="0" w:firstLineChars="295" w:firstLine="708"/>
        <w:jc w:val="both"/>
        <w:rPr>
          <w:sz w:val="24"/>
          <w:szCs w:val="24"/>
        </w:rPr>
      </w:pPr>
      <w:r w:rsidRPr="00C24B84">
        <w:rPr>
          <w:sz w:val="24"/>
          <w:szCs w:val="24"/>
        </w:rPr>
        <w:t>4</w:t>
      </w:r>
      <w:r w:rsidR="00CC69C5">
        <w:rPr>
          <w:sz w:val="24"/>
          <w:szCs w:val="24"/>
        </w:rPr>
        <w:t xml:space="preserve">)  </w:t>
      </w:r>
      <w:r w:rsidRPr="00C24B84">
        <w:rPr>
          <w:sz w:val="24"/>
          <w:szCs w:val="24"/>
        </w:rPr>
        <w:t xml:space="preserve">„Tautodailininkų kūrybos podiumas“ (nefinansuotas); </w:t>
      </w:r>
    </w:p>
    <w:p w14:paraId="3CE82121" w14:textId="719D236B" w:rsidR="007262C2" w:rsidRPr="00C24B84" w:rsidRDefault="007262C2" w:rsidP="00CC69C5">
      <w:pPr>
        <w:spacing w:line="240" w:lineRule="auto"/>
        <w:ind w:leftChars="0" w:left="0" w:firstLineChars="295" w:firstLine="708"/>
        <w:jc w:val="both"/>
        <w:rPr>
          <w:sz w:val="24"/>
          <w:szCs w:val="24"/>
        </w:rPr>
      </w:pPr>
      <w:r w:rsidRPr="00C24B84">
        <w:rPr>
          <w:sz w:val="24"/>
          <w:szCs w:val="24"/>
        </w:rPr>
        <w:t>5</w:t>
      </w:r>
      <w:r w:rsidR="00CC69C5">
        <w:rPr>
          <w:sz w:val="24"/>
          <w:szCs w:val="24"/>
        </w:rPr>
        <w:t xml:space="preserve">) </w:t>
      </w:r>
      <w:r w:rsidRPr="00C24B84">
        <w:rPr>
          <w:sz w:val="24"/>
          <w:szCs w:val="24"/>
        </w:rPr>
        <w:t>„Rokiškio krašto etnokultūrinės veiklos trisdešimtmetis“ (</w:t>
      </w:r>
      <w:r w:rsidR="00CC69C5">
        <w:rPr>
          <w:sz w:val="24"/>
          <w:szCs w:val="24"/>
        </w:rPr>
        <w:t>p</w:t>
      </w:r>
      <w:r w:rsidRPr="00C24B84">
        <w:rPr>
          <w:sz w:val="24"/>
          <w:szCs w:val="24"/>
        </w:rPr>
        <w:t xml:space="preserve">rojekto suma </w:t>
      </w:r>
      <w:r w:rsidR="00CC69C5" w:rsidRPr="00C24B84">
        <w:rPr>
          <w:sz w:val="24"/>
          <w:szCs w:val="24"/>
        </w:rPr>
        <w:t>–</w:t>
      </w:r>
      <w:r w:rsidR="00CC69C5">
        <w:rPr>
          <w:sz w:val="24"/>
          <w:szCs w:val="24"/>
        </w:rPr>
        <w:t xml:space="preserve"> </w:t>
      </w:r>
      <w:r w:rsidRPr="00C24B84">
        <w:rPr>
          <w:sz w:val="24"/>
          <w:szCs w:val="24"/>
        </w:rPr>
        <w:t>7150</w:t>
      </w:r>
      <w:r w:rsidR="004E7ED3" w:rsidRPr="00C24B84">
        <w:rPr>
          <w:sz w:val="24"/>
          <w:szCs w:val="24"/>
        </w:rPr>
        <w:t>,00</w:t>
      </w:r>
      <w:r w:rsidRPr="00C24B84">
        <w:rPr>
          <w:sz w:val="24"/>
          <w:szCs w:val="24"/>
        </w:rPr>
        <w:t xml:space="preserve"> Eur, savivaldybės finansavimas </w:t>
      </w:r>
      <w:r w:rsidR="00CC69C5" w:rsidRPr="00C24B84">
        <w:rPr>
          <w:sz w:val="24"/>
          <w:szCs w:val="24"/>
        </w:rPr>
        <w:t>–</w:t>
      </w:r>
      <w:r w:rsidR="00CC69C5">
        <w:rPr>
          <w:sz w:val="24"/>
          <w:szCs w:val="24"/>
        </w:rPr>
        <w:t xml:space="preserve"> </w:t>
      </w:r>
      <w:r w:rsidRPr="00C24B84">
        <w:rPr>
          <w:sz w:val="24"/>
          <w:szCs w:val="24"/>
        </w:rPr>
        <w:t>4823</w:t>
      </w:r>
      <w:r w:rsidR="004E7ED3" w:rsidRPr="00C24B84">
        <w:rPr>
          <w:sz w:val="24"/>
          <w:szCs w:val="24"/>
        </w:rPr>
        <w:t>,00</w:t>
      </w:r>
      <w:r w:rsidRPr="00C24B84">
        <w:rPr>
          <w:sz w:val="24"/>
          <w:szCs w:val="24"/>
        </w:rPr>
        <w:t xml:space="preserve"> Eur);</w:t>
      </w:r>
    </w:p>
    <w:p w14:paraId="3CE82122" w14:textId="24047F68" w:rsidR="007262C2" w:rsidRPr="00C24B84" w:rsidRDefault="007262C2" w:rsidP="00CC69C5">
      <w:pPr>
        <w:spacing w:line="240" w:lineRule="auto"/>
        <w:ind w:leftChars="0" w:left="0" w:firstLineChars="295" w:firstLine="708"/>
        <w:jc w:val="both"/>
        <w:rPr>
          <w:sz w:val="24"/>
          <w:szCs w:val="24"/>
        </w:rPr>
      </w:pPr>
      <w:r w:rsidRPr="00C24B84">
        <w:rPr>
          <w:sz w:val="24"/>
          <w:szCs w:val="24"/>
        </w:rPr>
        <w:lastRenderedPageBreak/>
        <w:t>6</w:t>
      </w:r>
      <w:r w:rsidR="00CC69C5">
        <w:rPr>
          <w:sz w:val="24"/>
          <w:szCs w:val="24"/>
        </w:rPr>
        <w:t xml:space="preserve">) </w:t>
      </w:r>
      <w:r w:rsidRPr="00C24B84">
        <w:rPr>
          <w:sz w:val="24"/>
          <w:szCs w:val="24"/>
        </w:rPr>
        <w:t>„Rokiškio kultūrinės veiklos trisdešimtmetis“ (nefinansuotas);</w:t>
      </w:r>
    </w:p>
    <w:p w14:paraId="3CE82123" w14:textId="6D2A9A4F" w:rsidR="007262C2" w:rsidRPr="00C24B84" w:rsidRDefault="007262C2" w:rsidP="00CC69C5">
      <w:pPr>
        <w:spacing w:line="240" w:lineRule="auto"/>
        <w:ind w:leftChars="0" w:left="0" w:firstLineChars="295" w:firstLine="708"/>
        <w:jc w:val="both"/>
        <w:rPr>
          <w:sz w:val="24"/>
          <w:szCs w:val="24"/>
        </w:rPr>
      </w:pPr>
      <w:r w:rsidRPr="00C24B84">
        <w:rPr>
          <w:sz w:val="24"/>
          <w:szCs w:val="24"/>
        </w:rPr>
        <w:t>7</w:t>
      </w:r>
      <w:r w:rsidR="00A22B7D">
        <w:rPr>
          <w:sz w:val="24"/>
          <w:szCs w:val="24"/>
        </w:rPr>
        <w:t xml:space="preserve">) </w:t>
      </w:r>
      <w:r w:rsidR="00CC69C5">
        <w:rPr>
          <w:sz w:val="24"/>
          <w:szCs w:val="24"/>
        </w:rPr>
        <w:t>,,</w:t>
      </w:r>
      <w:r w:rsidRPr="00C24B84">
        <w:rPr>
          <w:sz w:val="24"/>
          <w:szCs w:val="24"/>
        </w:rPr>
        <w:t>Rokiškio rajono nematerialaus paveldo sklaida“</w:t>
      </w:r>
      <w:r w:rsidR="00CC69C5">
        <w:rPr>
          <w:sz w:val="24"/>
          <w:szCs w:val="24"/>
        </w:rPr>
        <w:t xml:space="preserve"> </w:t>
      </w:r>
      <w:r w:rsidRPr="00C24B84">
        <w:rPr>
          <w:sz w:val="24"/>
          <w:szCs w:val="24"/>
        </w:rPr>
        <w:t xml:space="preserve">(projekto vertė </w:t>
      </w:r>
      <w:r w:rsidR="00CC69C5" w:rsidRPr="00C24B84">
        <w:rPr>
          <w:sz w:val="24"/>
          <w:szCs w:val="24"/>
        </w:rPr>
        <w:t>–</w:t>
      </w:r>
      <w:r w:rsidR="00CC69C5">
        <w:rPr>
          <w:sz w:val="24"/>
          <w:szCs w:val="24"/>
        </w:rPr>
        <w:t xml:space="preserve"> </w:t>
      </w:r>
      <w:r w:rsidRPr="00C24B84">
        <w:rPr>
          <w:sz w:val="24"/>
          <w:szCs w:val="24"/>
        </w:rPr>
        <w:t>1418</w:t>
      </w:r>
      <w:r w:rsidR="004E7ED3" w:rsidRPr="00C24B84">
        <w:rPr>
          <w:sz w:val="24"/>
          <w:szCs w:val="24"/>
        </w:rPr>
        <w:t>,00</w:t>
      </w:r>
      <w:r w:rsidRPr="00C24B84">
        <w:rPr>
          <w:sz w:val="24"/>
          <w:szCs w:val="24"/>
        </w:rPr>
        <w:t xml:space="preserve"> Eur, </w:t>
      </w:r>
      <w:r w:rsidR="00CC69C5" w:rsidRPr="00C24B84">
        <w:rPr>
          <w:sz w:val="24"/>
          <w:szCs w:val="24"/>
        </w:rPr>
        <w:t>savivaldybės finansavimas –</w:t>
      </w:r>
      <w:r w:rsidR="00CC69C5">
        <w:rPr>
          <w:sz w:val="24"/>
          <w:szCs w:val="24"/>
        </w:rPr>
        <w:t xml:space="preserve"> </w:t>
      </w:r>
      <w:r w:rsidRPr="00C24B84">
        <w:rPr>
          <w:sz w:val="24"/>
          <w:szCs w:val="24"/>
        </w:rPr>
        <w:t>1000</w:t>
      </w:r>
      <w:r w:rsidR="004E7ED3" w:rsidRPr="00C24B84">
        <w:rPr>
          <w:sz w:val="24"/>
          <w:szCs w:val="24"/>
        </w:rPr>
        <w:t>,00</w:t>
      </w:r>
      <w:r w:rsidRPr="00C24B84">
        <w:rPr>
          <w:sz w:val="24"/>
          <w:szCs w:val="24"/>
        </w:rPr>
        <w:t xml:space="preserve"> Eur);</w:t>
      </w:r>
    </w:p>
    <w:p w14:paraId="3CE82124" w14:textId="78B607F3" w:rsidR="007262C2" w:rsidRPr="00C24B84" w:rsidRDefault="007262C2" w:rsidP="00CC69C5">
      <w:pPr>
        <w:spacing w:line="240" w:lineRule="auto"/>
        <w:ind w:leftChars="0" w:left="0" w:firstLineChars="295" w:firstLine="708"/>
        <w:jc w:val="both"/>
        <w:rPr>
          <w:sz w:val="24"/>
          <w:szCs w:val="24"/>
        </w:rPr>
      </w:pPr>
      <w:r w:rsidRPr="00C24B84">
        <w:rPr>
          <w:sz w:val="24"/>
          <w:szCs w:val="24"/>
        </w:rPr>
        <w:t>8</w:t>
      </w:r>
      <w:r w:rsidR="00CC69C5">
        <w:rPr>
          <w:sz w:val="24"/>
          <w:szCs w:val="24"/>
        </w:rPr>
        <w:t xml:space="preserve">) </w:t>
      </w:r>
      <w:r w:rsidRPr="00C24B84">
        <w:rPr>
          <w:sz w:val="24"/>
          <w:szCs w:val="24"/>
        </w:rPr>
        <w:t>„Rokiškio rajono tautodailininkų ir kūrėjų, skaičiuojančių  savo kūrybos jubiliejus, paroda“ (</w:t>
      </w:r>
      <w:r w:rsidR="00CC69C5">
        <w:rPr>
          <w:sz w:val="24"/>
          <w:szCs w:val="24"/>
        </w:rPr>
        <w:t xml:space="preserve">iš </w:t>
      </w:r>
      <w:r w:rsidRPr="00C24B84">
        <w:rPr>
          <w:sz w:val="24"/>
          <w:szCs w:val="24"/>
        </w:rPr>
        <w:t xml:space="preserve">viso projekto suma </w:t>
      </w:r>
      <w:r w:rsidR="00CC69C5" w:rsidRPr="00C24B84">
        <w:rPr>
          <w:sz w:val="24"/>
          <w:szCs w:val="24"/>
        </w:rPr>
        <w:t>–</w:t>
      </w:r>
      <w:r w:rsidR="00CC69C5">
        <w:rPr>
          <w:sz w:val="24"/>
          <w:szCs w:val="24"/>
        </w:rPr>
        <w:t xml:space="preserve"> </w:t>
      </w:r>
      <w:r w:rsidRPr="00C24B84">
        <w:rPr>
          <w:sz w:val="24"/>
          <w:szCs w:val="24"/>
        </w:rPr>
        <w:t>680</w:t>
      </w:r>
      <w:r w:rsidR="004E7ED3" w:rsidRPr="00C24B84">
        <w:rPr>
          <w:sz w:val="24"/>
          <w:szCs w:val="24"/>
        </w:rPr>
        <w:t>,00</w:t>
      </w:r>
      <w:r w:rsidRPr="00C24B84">
        <w:rPr>
          <w:sz w:val="24"/>
          <w:szCs w:val="24"/>
        </w:rPr>
        <w:t xml:space="preserve"> Eur, savivaldybės finansavimas </w:t>
      </w:r>
      <w:r w:rsidR="00CC69C5" w:rsidRPr="00C24B84">
        <w:rPr>
          <w:sz w:val="24"/>
          <w:szCs w:val="24"/>
        </w:rPr>
        <w:t>–</w:t>
      </w:r>
      <w:r w:rsidR="00CC69C5">
        <w:rPr>
          <w:sz w:val="24"/>
          <w:szCs w:val="24"/>
        </w:rPr>
        <w:t xml:space="preserve"> </w:t>
      </w:r>
      <w:r w:rsidRPr="00C24B84">
        <w:rPr>
          <w:sz w:val="24"/>
          <w:szCs w:val="24"/>
        </w:rPr>
        <w:t>440</w:t>
      </w:r>
      <w:r w:rsidR="004E7ED3" w:rsidRPr="00C24B84">
        <w:rPr>
          <w:sz w:val="24"/>
          <w:szCs w:val="24"/>
        </w:rPr>
        <w:t>,00</w:t>
      </w:r>
      <w:r w:rsidRPr="00C24B84">
        <w:rPr>
          <w:sz w:val="24"/>
          <w:szCs w:val="24"/>
        </w:rPr>
        <w:t xml:space="preserve"> Eur); </w:t>
      </w:r>
    </w:p>
    <w:p w14:paraId="3CE82125" w14:textId="4527E256" w:rsidR="007262C2" w:rsidRPr="00C24B84" w:rsidRDefault="007262C2" w:rsidP="00CC69C5">
      <w:pPr>
        <w:spacing w:line="240" w:lineRule="auto"/>
        <w:ind w:leftChars="0" w:left="0" w:firstLineChars="295" w:firstLine="708"/>
        <w:jc w:val="both"/>
        <w:rPr>
          <w:sz w:val="24"/>
          <w:szCs w:val="24"/>
        </w:rPr>
      </w:pPr>
      <w:r w:rsidRPr="00C24B84">
        <w:rPr>
          <w:sz w:val="24"/>
          <w:szCs w:val="24"/>
        </w:rPr>
        <w:t>9</w:t>
      </w:r>
      <w:r w:rsidR="00CC69C5">
        <w:rPr>
          <w:sz w:val="24"/>
          <w:szCs w:val="24"/>
        </w:rPr>
        <w:t xml:space="preserve">) </w:t>
      </w:r>
      <w:r w:rsidR="00B55AB4">
        <w:rPr>
          <w:sz w:val="24"/>
          <w:szCs w:val="24"/>
        </w:rPr>
        <w:t xml:space="preserve">Apdovanojimai ,,Verslo aitvarai </w:t>
      </w:r>
      <w:r w:rsidRPr="00C24B84">
        <w:rPr>
          <w:sz w:val="24"/>
          <w:szCs w:val="24"/>
        </w:rPr>
        <w:t>2022“</w:t>
      </w:r>
      <w:r w:rsidR="00B55AB4">
        <w:rPr>
          <w:sz w:val="24"/>
          <w:szCs w:val="24"/>
        </w:rPr>
        <w:t xml:space="preserve"> </w:t>
      </w:r>
      <w:r w:rsidRPr="00C24B84">
        <w:rPr>
          <w:sz w:val="24"/>
          <w:szCs w:val="24"/>
        </w:rPr>
        <w:t>(projekto suma ir savivaldybės finansavimas</w:t>
      </w:r>
      <w:r w:rsidR="00B55AB4">
        <w:rPr>
          <w:sz w:val="24"/>
          <w:szCs w:val="24"/>
        </w:rPr>
        <w:t xml:space="preserve"> </w:t>
      </w:r>
      <w:r w:rsidR="00B55AB4" w:rsidRPr="00C24B84">
        <w:rPr>
          <w:sz w:val="24"/>
          <w:szCs w:val="24"/>
        </w:rPr>
        <w:t>–</w:t>
      </w:r>
      <w:r w:rsidRPr="00C24B84">
        <w:rPr>
          <w:sz w:val="24"/>
          <w:szCs w:val="24"/>
        </w:rPr>
        <w:t xml:space="preserve"> 3000</w:t>
      </w:r>
      <w:r w:rsidR="004E7ED3" w:rsidRPr="00C24B84">
        <w:rPr>
          <w:sz w:val="24"/>
          <w:szCs w:val="24"/>
        </w:rPr>
        <w:t>,00</w:t>
      </w:r>
      <w:r w:rsidRPr="00C24B84">
        <w:rPr>
          <w:sz w:val="24"/>
          <w:szCs w:val="24"/>
        </w:rPr>
        <w:t xml:space="preserve"> Eur)</w:t>
      </w:r>
    </w:p>
    <w:p w14:paraId="3CE82126" w14:textId="32DECC7F" w:rsidR="007262C2" w:rsidRPr="00C24B84" w:rsidRDefault="007262C2" w:rsidP="00CC69C5">
      <w:pPr>
        <w:spacing w:line="240" w:lineRule="auto"/>
        <w:ind w:leftChars="0" w:left="0" w:firstLineChars="295" w:firstLine="708"/>
        <w:jc w:val="both"/>
        <w:rPr>
          <w:sz w:val="24"/>
          <w:szCs w:val="24"/>
        </w:rPr>
      </w:pPr>
      <w:r w:rsidRPr="00C24B84">
        <w:rPr>
          <w:sz w:val="24"/>
          <w:szCs w:val="24"/>
        </w:rPr>
        <w:t>10</w:t>
      </w:r>
      <w:r w:rsidR="00CC69C5">
        <w:rPr>
          <w:sz w:val="24"/>
          <w:szCs w:val="24"/>
        </w:rPr>
        <w:t xml:space="preserve">) </w:t>
      </w:r>
      <w:r w:rsidRPr="00C24B84">
        <w:rPr>
          <w:sz w:val="24"/>
          <w:szCs w:val="24"/>
        </w:rPr>
        <w:t>„Nemiros rankinių rinkinio informaciniai leidiniai“</w:t>
      </w:r>
      <w:r w:rsidR="004E7ED3" w:rsidRPr="00C24B84">
        <w:rPr>
          <w:sz w:val="24"/>
          <w:szCs w:val="24"/>
        </w:rPr>
        <w:t xml:space="preserve"> (nefinansuotas)</w:t>
      </w:r>
      <w:r w:rsidRPr="00C24B84">
        <w:rPr>
          <w:sz w:val="24"/>
          <w:szCs w:val="24"/>
        </w:rPr>
        <w:t xml:space="preserve">; </w:t>
      </w:r>
    </w:p>
    <w:p w14:paraId="3CE82127" w14:textId="1D645F0A" w:rsidR="007262C2" w:rsidRPr="00C24B84" w:rsidRDefault="007262C2" w:rsidP="00CC69C5">
      <w:pPr>
        <w:spacing w:line="240" w:lineRule="auto"/>
        <w:ind w:leftChars="0" w:left="0" w:firstLineChars="295" w:firstLine="708"/>
        <w:jc w:val="both"/>
        <w:rPr>
          <w:sz w:val="24"/>
          <w:szCs w:val="24"/>
        </w:rPr>
      </w:pPr>
      <w:r w:rsidRPr="00C24B84">
        <w:rPr>
          <w:sz w:val="24"/>
          <w:szCs w:val="24"/>
        </w:rPr>
        <w:t>11</w:t>
      </w:r>
      <w:r w:rsidR="00CC69C5">
        <w:rPr>
          <w:sz w:val="24"/>
          <w:szCs w:val="24"/>
        </w:rPr>
        <w:t xml:space="preserve">) </w:t>
      </w:r>
      <w:r w:rsidR="00B55AB4">
        <w:rPr>
          <w:sz w:val="24"/>
          <w:szCs w:val="24"/>
        </w:rPr>
        <w:t>,,</w:t>
      </w:r>
      <w:r w:rsidRPr="00C24B84">
        <w:rPr>
          <w:sz w:val="24"/>
          <w:szCs w:val="24"/>
        </w:rPr>
        <w:t>Rokiškio rajono ir Rokiškio miesto kartografiniai leidiniai</w:t>
      </w:r>
      <w:r w:rsidR="00B55AB4">
        <w:rPr>
          <w:sz w:val="24"/>
          <w:szCs w:val="24"/>
        </w:rPr>
        <w:t>“</w:t>
      </w:r>
      <w:r w:rsidRPr="00C24B84">
        <w:rPr>
          <w:sz w:val="24"/>
          <w:szCs w:val="24"/>
        </w:rPr>
        <w:t xml:space="preserve"> (nefinansuotas);</w:t>
      </w:r>
    </w:p>
    <w:p w14:paraId="3CE82128" w14:textId="70707AE3" w:rsidR="007262C2" w:rsidRPr="00C24B84" w:rsidRDefault="007262C2" w:rsidP="00CC69C5">
      <w:pPr>
        <w:spacing w:line="240" w:lineRule="auto"/>
        <w:ind w:leftChars="0" w:left="0" w:firstLineChars="295" w:firstLine="708"/>
        <w:jc w:val="both"/>
        <w:rPr>
          <w:sz w:val="24"/>
          <w:szCs w:val="24"/>
        </w:rPr>
      </w:pPr>
      <w:r w:rsidRPr="00C24B84">
        <w:rPr>
          <w:sz w:val="24"/>
          <w:szCs w:val="24"/>
        </w:rPr>
        <w:t>12</w:t>
      </w:r>
      <w:r w:rsidR="00CC69C5">
        <w:rPr>
          <w:sz w:val="24"/>
          <w:szCs w:val="24"/>
        </w:rPr>
        <w:t xml:space="preserve">) </w:t>
      </w:r>
      <w:r w:rsidRPr="00C24B84">
        <w:rPr>
          <w:sz w:val="24"/>
          <w:szCs w:val="24"/>
        </w:rPr>
        <w:t>„Pažintiniai turizmo leidiniai šeimoms“ (nefinansuotas);</w:t>
      </w:r>
    </w:p>
    <w:p w14:paraId="3CE82129" w14:textId="402CB21A" w:rsidR="007262C2" w:rsidRPr="00C24B84" w:rsidRDefault="007262C2" w:rsidP="00CC69C5">
      <w:pPr>
        <w:spacing w:line="240" w:lineRule="auto"/>
        <w:ind w:leftChars="0" w:left="0" w:firstLineChars="295" w:firstLine="708"/>
        <w:jc w:val="both"/>
        <w:rPr>
          <w:sz w:val="24"/>
          <w:szCs w:val="24"/>
        </w:rPr>
      </w:pPr>
      <w:r w:rsidRPr="00C24B84">
        <w:rPr>
          <w:sz w:val="24"/>
          <w:szCs w:val="24"/>
        </w:rPr>
        <w:t>13</w:t>
      </w:r>
      <w:r w:rsidR="00CC69C5">
        <w:rPr>
          <w:sz w:val="24"/>
          <w:szCs w:val="24"/>
        </w:rPr>
        <w:t>) pa</w:t>
      </w:r>
      <w:r w:rsidRPr="00C24B84">
        <w:rPr>
          <w:sz w:val="24"/>
          <w:szCs w:val="24"/>
        </w:rPr>
        <w:t xml:space="preserve">žintinis-orientacinis žaidimas „Rokituras“ (projekto suma </w:t>
      </w:r>
      <w:r w:rsidR="00B55AB4" w:rsidRPr="00C24B84">
        <w:rPr>
          <w:sz w:val="24"/>
          <w:szCs w:val="24"/>
        </w:rPr>
        <w:t>–</w:t>
      </w:r>
      <w:r w:rsidR="00B55AB4">
        <w:rPr>
          <w:sz w:val="24"/>
          <w:szCs w:val="24"/>
        </w:rPr>
        <w:t xml:space="preserve"> </w:t>
      </w:r>
      <w:r w:rsidRPr="00C24B84">
        <w:rPr>
          <w:sz w:val="24"/>
          <w:szCs w:val="24"/>
        </w:rPr>
        <w:t xml:space="preserve">4092,50 Eur, savivaldybės finansavimas </w:t>
      </w:r>
      <w:r w:rsidR="00B55AB4" w:rsidRPr="00C24B84">
        <w:rPr>
          <w:sz w:val="24"/>
          <w:szCs w:val="24"/>
        </w:rPr>
        <w:t>–</w:t>
      </w:r>
      <w:r w:rsidR="00B55AB4">
        <w:rPr>
          <w:sz w:val="24"/>
          <w:szCs w:val="24"/>
        </w:rPr>
        <w:t xml:space="preserve"> </w:t>
      </w:r>
      <w:r w:rsidRPr="00C24B84">
        <w:rPr>
          <w:sz w:val="24"/>
          <w:szCs w:val="24"/>
        </w:rPr>
        <w:t>1800</w:t>
      </w:r>
      <w:r w:rsidR="004E7ED3" w:rsidRPr="00C24B84">
        <w:rPr>
          <w:sz w:val="24"/>
          <w:szCs w:val="24"/>
        </w:rPr>
        <w:t>,00</w:t>
      </w:r>
      <w:r w:rsidRPr="00C24B84">
        <w:rPr>
          <w:sz w:val="24"/>
          <w:szCs w:val="24"/>
        </w:rPr>
        <w:t xml:space="preserve"> Eur);</w:t>
      </w:r>
    </w:p>
    <w:p w14:paraId="3CE8212A" w14:textId="5504D0E8" w:rsidR="007262C2" w:rsidRPr="00C24B84" w:rsidRDefault="007262C2" w:rsidP="00CC69C5">
      <w:pPr>
        <w:spacing w:line="240" w:lineRule="auto"/>
        <w:ind w:leftChars="0" w:left="0" w:firstLineChars="295" w:firstLine="708"/>
        <w:jc w:val="both"/>
        <w:rPr>
          <w:sz w:val="24"/>
          <w:szCs w:val="24"/>
        </w:rPr>
      </w:pPr>
      <w:r w:rsidRPr="00C24B84">
        <w:rPr>
          <w:sz w:val="24"/>
          <w:szCs w:val="24"/>
        </w:rPr>
        <w:t>14</w:t>
      </w:r>
      <w:r w:rsidR="00CC69C5">
        <w:rPr>
          <w:sz w:val="24"/>
          <w:szCs w:val="24"/>
        </w:rPr>
        <w:t xml:space="preserve">) </w:t>
      </w:r>
      <w:r w:rsidR="00B55AB4">
        <w:rPr>
          <w:sz w:val="24"/>
          <w:szCs w:val="24"/>
        </w:rPr>
        <w:t>,,</w:t>
      </w:r>
      <w:r w:rsidRPr="00C24B84">
        <w:rPr>
          <w:sz w:val="24"/>
          <w:szCs w:val="24"/>
        </w:rPr>
        <w:t>Dapkų ūkio teikiamų paslaugų infrastruktūros gerinimas</w:t>
      </w:r>
      <w:r w:rsidR="00B55AB4">
        <w:rPr>
          <w:sz w:val="24"/>
          <w:szCs w:val="24"/>
        </w:rPr>
        <w:t>“</w:t>
      </w:r>
      <w:r w:rsidRPr="00C24B84">
        <w:rPr>
          <w:sz w:val="24"/>
          <w:szCs w:val="24"/>
        </w:rPr>
        <w:t xml:space="preserve"> (</w:t>
      </w:r>
      <w:r w:rsidR="00B55AB4">
        <w:rPr>
          <w:sz w:val="24"/>
          <w:szCs w:val="24"/>
        </w:rPr>
        <w:t>i</w:t>
      </w:r>
      <w:r w:rsidR="00C24B84">
        <w:rPr>
          <w:sz w:val="24"/>
          <w:szCs w:val="24"/>
        </w:rPr>
        <w:t>š v</w:t>
      </w:r>
      <w:r w:rsidRPr="00C24B84">
        <w:rPr>
          <w:sz w:val="24"/>
          <w:szCs w:val="24"/>
        </w:rPr>
        <w:t xml:space="preserve">iso projekto vertė </w:t>
      </w:r>
      <w:r w:rsidR="00B55AB4" w:rsidRPr="00C24B84">
        <w:rPr>
          <w:sz w:val="24"/>
          <w:szCs w:val="24"/>
        </w:rPr>
        <w:t>–</w:t>
      </w:r>
      <w:r w:rsidR="00B55AB4">
        <w:rPr>
          <w:sz w:val="24"/>
          <w:szCs w:val="24"/>
        </w:rPr>
        <w:t xml:space="preserve"> 350,00 Eur, s</w:t>
      </w:r>
      <w:r w:rsidRPr="00C24B84">
        <w:rPr>
          <w:sz w:val="24"/>
          <w:szCs w:val="24"/>
        </w:rPr>
        <w:t xml:space="preserve">avivaldybės finansavimas </w:t>
      </w:r>
      <w:r w:rsidR="00B55AB4" w:rsidRPr="00C24B84">
        <w:rPr>
          <w:sz w:val="24"/>
          <w:szCs w:val="24"/>
        </w:rPr>
        <w:t>–</w:t>
      </w:r>
      <w:r w:rsidR="00B55AB4">
        <w:rPr>
          <w:sz w:val="24"/>
          <w:szCs w:val="24"/>
        </w:rPr>
        <w:t xml:space="preserve"> </w:t>
      </w:r>
      <w:r w:rsidRPr="00C24B84">
        <w:rPr>
          <w:sz w:val="24"/>
          <w:szCs w:val="24"/>
        </w:rPr>
        <w:t>350,00 Eur)</w:t>
      </w:r>
      <w:r w:rsidR="00D26A25" w:rsidRPr="00C24B84">
        <w:rPr>
          <w:sz w:val="24"/>
          <w:szCs w:val="24"/>
        </w:rPr>
        <w:t>.</w:t>
      </w:r>
    </w:p>
    <w:p w14:paraId="3CE8212B" w14:textId="77777777" w:rsidR="007262C2" w:rsidRPr="00C24B84" w:rsidRDefault="007262C2" w:rsidP="007262C2">
      <w:pPr>
        <w:spacing w:line="240" w:lineRule="auto"/>
        <w:ind w:left="0" w:hanging="2"/>
        <w:jc w:val="both"/>
        <w:rPr>
          <w:sz w:val="24"/>
          <w:szCs w:val="24"/>
        </w:rPr>
      </w:pPr>
      <w:r w:rsidRPr="00C24B84">
        <w:rPr>
          <w:sz w:val="24"/>
          <w:szCs w:val="24"/>
        </w:rPr>
        <w:t xml:space="preserve"> </w:t>
      </w:r>
      <w:r w:rsidRPr="00C24B84">
        <w:rPr>
          <w:sz w:val="24"/>
          <w:szCs w:val="24"/>
        </w:rPr>
        <w:tab/>
      </w:r>
      <w:r w:rsidRPr="00C24B84">
        <w:rPr>
          <w:b/>
          <w:sz w:val="24"/>
          <w:szCs w:val="24"/>
        </w:rPr>
        <w:t>Įstaiga bendradarbiavo šiuose projektuose:</w:t>
      </w:r>
      <w:r w:rsidRPr="00C24B84">
        <w:rPr>
          <w:sz w:val="24"/>
          <w:szCs w:val="24"/>
        </w:rPr>
        <w:t xml:space="preserve"> </w:t>
      </w:r>
    </w:p>
    <w:p w14:paraId="3CE8212C" w14:textId="4786B2B0" w:rsidR="007542F3" w:rsidRPr="00C24B84" w:rsidRDefault="007542F3" w:rsidP="007542F3">
      <w:pPr>
        <w:spacing w:line="240" w:lineRule="auto"/>
        <w:ind w:leftChars="0" w:left="0" w:firstLineChars="0" w:firstLine="0"/>
        <w:jc w:val="both"/>
        <w:rPr>
          <w:sz w:val="24"/>
          <w:szCs w:val="24"/>
        </w:rPr>
      </w:pPr>
      <w:r w:rsidRPr="00C24B84">
        <w:rPr>
          <w:sz w:val="24"/>
          <w:szCs w:val="24"/>
        </w:rPr>
        <w:tab/>
        <w:t>1</w:t>
      </w:r>
      <w:r w:rsidR="00CC69C5">
        <w:rPr>
          <w:sz w:val="24"/>
          <w:szCs w:val="24"/>
        </w:rPr>
        <w:t xml:space="preserve">) </w:t>
      </w:r>
      <w:r w:rsidRPr="00C24B84">
        <w:rPr>
          <w:sz w:val="24"/>
          <w:szCs w:val="24"/>
        </w:rPr>
        <w:t xml:space="preserve"> </w:t>
      </w:r>
      <w:r w:rsidR="007262C2" w:rsidRPr="00C24B84">
        <w:rPr>
          <w:sz w:val="24"/>
          <w:szCs w:val="24"/>
        </w:rPr>
        <w:t>„Renginių ciklas „Marcelės legenda 2“ su asociacija „Rokiškio teatras“</w:t>
      </w:r>
      <w:r w:rsidRPr="00C24B84">
        <w:rPr>
          <w:sz w:val="24"/>
          <w:szCs w:val="24"/>
        </w:rPr>
        <w:t>;</w:t>
      </w:r>
    </w:p>
    <w:p w14:paraId="3CE8212D" w14:textId="6F81A4D2" w:rsidR="007262C2" w:rsidRPr="00C24B84" w:rsidRDefault="007542F3" w:rsidP="007542F3">
      <w:pPr>
        <w:spacing w:line="240" w:lineRule="auto"/>
        <w:ind w:leftChars="0" w:left="0" w:firstLineChars="0" w:firstLine="0"/>
        <w:jc w:val="both"/>
        <w:rPr>
          <w:sz w:val="24"/>
          <w:szCs w:val="24"/>
        </w:rPr>
      </w:pPr>
      <w:r w:rsidRPr="00C24B84">
        <w:rPr>
          <w:sz w:val="24"/>
          <w:szCs w:val="24"/>
        </w:rPr>
        <w:tab/>
        <w:t>2</w:t>
      </w:r>
      <w:r w:rsidR="00CC69C5">
        <w:rPr>
          <w:sz w:val="24"/>
          <w:szCs w:val="24"/>
        </w:rPr>
        <w:t xml:space="preserve">) </w:t>
      </w:r>
      <w:r w:rsidR="007262C2" w:rsidRPr="00C24B84">
        <w:rPr>
          <w:sz w:val="24"/>
          <w:szCs w:val="24"/>
        </w:rPr>
        <w:t xml:space="preserve">„Kultūros jungčių sintezė: </w:t>
      </w:r>
      <w:r w:rsidR="00B55AB4">
        <w:rPr>
          <w:sz w:val="24"/>
          <w:szCs w:val="24"/>
        </w:rPr>
        <w:t>l</w:t>
      </w:r>
      <w:r w:rsidR="007262C2" w:rsidRPr="00C24B84">
        <w:rPr>
          <w:sz w:val="24"/>
          <w:szCs w:val="24"/>
        </w:rPr>
        <w:t xml:space="preserve">ietuvių mitologija, muzika, šokis“ su Kupiškio etnografijos muziejaus struktūriniu padaliniu  </w:t>
      </w:r>
      <w:r w:rsidR="00B55AB4">
        <w:rPr>
          <w:sz w:val="24"/>
          <w:szCs w:val="24"/>
        </w:rPr>
        <w:t>(</w:t>
      </w:r>
      <w:r w:rsidR="007262C2" w:rsidRPr="00C24B84">
        <w:rPr>
          <w:sz w:val="24"/>
          <w:szCs w:val="24"/>
        </w:rPr>
        <w:t>A. Petrausko muziejus</w:t>
      </w:r>
      <w:r w:rsidR="00B55AB4">
        <w:rPr>
          <w:sz w:val="24"/>
          <w:szCs w:val="24"/>
        </w:rPr>
        <w:t>)</w:t>
      </w:r>
      <w:r w:rsidRPr="00C24B84">
        <w:rPr>
          <w:sz w:val="24"/>
          <w:szCs w:val="24"/>
        </w:rPr>
        <w:t>.</w:t>
      </w:r>
      <w:r w:rsidR="007262C2" w:rsidRPr="00C24B84">
        <w:rPr>
          <w:sz w:val="24"/>
          <w:szCs w:val="24"/>
        </w:rPr>
        <w:t xml:space="preserve"> </w:t>
      </w:r>
    </w:p>
    <w:p w14:paraId="3CE8212E" w14:textId="77777777" w:rsidR="000073E3" w:rsidRPr="00C24B84" w:rsidRDefault="000073E3" w:rsidP="00693C45">
      <w:pPr>
        <w:pBdr>
          <w:top w:val="nil"/>
          <w:left w:val="nil"/>
          <w:bottom w:val="nil"/>
          <w:right w:val="nil"/>
          <w:between w:val="nil"/>
        </w:pBdr>
        <w:spacing w:line="240" w:lineRule="auto"/>
        <w:ind w:left="0" w:hanging="2"/>
        <w:jc w:val="both"/>
        <w:rPr>
          <w:sz w:val="24"/>
          <w:szCs w:val="24"/>
        </w:rPr>
      </w:pPr>
    </w:p>
    <w:p w14:paraId="3CE8212F" w14:textId="77777777" w:rsidR="000073E3" w:rsidRPr="00C24B84" w:rsidRDefault="00A46E17" w:rsidP="008E4C64">
      <w:pPr>
        <w:pBdr>
          <w:top w:val="nil"/>
          <w:left w:val="nil"/>
          <w:bottom w:val="nil"/>
          <w:right w:val="nil"/>
          <w:between w:val="nil"/>
        </w:pBdr>
        <w:spacing w:line="240" w:lineRule="auto"/>
        <w:ind w:leftChars="0" w:left="0" w:firstLineChars="0" w:firstLine="720"/>
        <w:jc w:val="center"/>
        <w:rPr>
          <w:sz w:val="24"/>
          <w:szCs w:val="24"/>
        </w:rPr>
      </w:pPr>
      <w:r w:rsidRPr="00C24B84">
        <w:rPr>
          <w:b/>
          <w:sz w:val="24"/>
          <w:szCs w:val="24"/>
        </w:rPr>
        <w:t>IV. VIEŠOSIOS ĮSTAIGOS GAUTOS LĖŠOS, JŲ ŠALTINIAI PER FINANSINIUS METUS</w:t>
      </w:r>
    </w:p>
    <w:p w14:paraId="3CE82130" w14:textId="77777777" w:rsidR="000073E3" w:rsidRPr="00C24B84" w:rsidRDefault="000073E3" w:rsidP="00693C45">
      <w:pPr>
        <w:pBdr>
          <w:top w:val="nil"/>
          <w:left w:val="nil"/>
          <w:bottom w:val="nil"/>
          <w:right w:val="nil"/>
          <w:between w:val="nil"/>
        </w:pBdr>
        <w:spacing w:line="240" w:lineRule="auto"/>
        <w:ind w:left="0" w:hanging="2"/>
        <w:jc w:val="both"/>
        <w:rPr>
          <w:sz w:val="24"/>
          <w:szCs w:val="24"/>
        </w:rPr>
      </w:pPr>
    </w:p>
    <w:p w14:paraId="3CE82131" w14:textId="4B4BDDFB" w:rsidR="000073E3" w:rsidRPr="00C24B84" w:rsidRDefault="00A46E17" w:rsidP="00693C45">
      <w:pPr>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 xml:space="preserve">Per ataskaitinį laikotarpį įstaigos pajamos už suteiktas paslaugas, parduotas prekes sudarė 32716,82 Eur (2021 m. </w:t>
      </w:r>
      <w:r w:rsidR="00197D4C">
        <w:rPr>
          <w:sz w:val="24"/>
          <w:szCs w:val="24"/>
        </w:rPr>
        <w:t>–</w:t>
      </w:r>
      <w:r w:rsidRPr="00C24B84">
        <w:rPr>
          <w:sz w:val="24"/>
          <w:szCs w:val="24"/>
        </w:rPr>
        <w:t xml:space="preserve"> 24889</w:t>
      </w:r>
      <w:r w:rsidR="00197D4C">
        <w:rPr>
          <w:sz w:val="24"/>
          <w:szCs w:val="24"/>
        </w:rPr>
        <w:t>,00</w:t>
      </w:r>
      <w:r w:rsidRPr="00C24B84">
        <w:rPr>
          <w:sz w:val="24"/>
          <w:szCs w:val="24"/>
        </w:rPr>
        <w:t xml:space="preserve"> </w:t>
      </w:r>
      <w:r w:rsidR="00930E54">
        <w:rPr>
          <w:sz w:val="24"/>
          <w:szCs w:val="24"/>
        </w:rPr>
        <w:t xml:space="preserve">Eur), finansavimo pajamos </w:t>
      </w:r>
      <w:r w:rsidR="00B55AB4" w:rsidRPr="00C24B84">
        <w:rPr>
          <w:sz w:val="24"/>
          <w:szCs w:val="24"/>
        </w:rPr>
        <w:t>–</w:t>
      </w:r>
      <w:r w:rsidR="00B55AB4">
        <w:rPr>
          <w:sz w:val="24"/>
          <w:szCs w:val="24"/>
        </w:rPr>
        <w:t xml:space="preserve"> </w:t>
      </w:r>
      <w:r w:rsidR="00930E54">
        <w:rPr>
          <w:sz w:val="24"/>
          <w:szCs w:val="24"/>
        </w:rPr>
        <w:t>151345,12</w:t>
      </w:r>
      <w:r w:rsidRPr="00C24B84">
        <w:rPr>
          <w:sz w:val="24"/>
          <w:szCs w:val="24"/>
        </w:rPr>
        <w:t xml:space="preserve"> Eur (2021 m. </w:t>
      </w:r>
      <w:r w:rsidR="00B55AB4" w:rsidRPr="00C24B84">
        <w:rPr>
          <w:sz w:val="24"/>
          <w:szCs w:val="24"/>
        </w:rPr>
        <w:t>–</w:t>
      </w:r>
      <w:r w:rsidRPr="00C24B84">
        <w:rPr>
          <w:sz w:val="24"/>
          <w:szCs w:val="24"/>
        </w:rPr>
        <w:t>152967,02 Eur).  Iš viso pajamos ata</w:t>
      </w:r>
      <w:r w:rsidR="00197D4C">
        <w:rPr>
          <w:sz w:val="24"/>
          <w:szCs w:val="24"/>
        </w:rPr>
        <w:t>skaitiniais metais sudarė 184061,94</w:t>
      </w:r>
      <w:r w:rsidRPr="00C24B84">
        <w:rPr>
          <w:sz w:val="24"/>
          <w:szCs w:val="24"/>
        </w:rPr>
        <w:t xml:space="preserve"> Eur. 86600</w:t>
      </w:r>
      <w:r w:rsidR="00197D4C">
        <w:rPr>
          <w:sz w:val="24"/>
          <w:szCs w:val="24"/>
        </w:rPr>
        <w:t>,00</w:t>
      </w:r>
      <w:r w:rsidRPr="00C24B84">
        <w:rPr>
          <w:sz w:val="24"/>
          <w:szCs w:val="24"/>
        </w:rPr>
        <w:t xml:space="preserve"> Eur gauta iš Rokiškio rajono savivaldybės pagal 2022-05-12 Nr. </w:t>
      </w:r>
      <w:r w:rsidR="003F7F95">
        <w:rPr>
          <w:sz w:val="24"/>
          <w:szCs w:val="24"/>
        </w:rPr>
        <w:t>s</w:t>
      </w:r>
      <w:r w:rsidRPr="00C24B84">
        <w:rPr>
          <w:sz w:val="24"/>
          <w:szCs w:val="24"/>
        </w:rPr>
        <w:t>avivaldybės biudžeto lė</w:t>
      </w:r>
      <w:r w:rsidR="00EC4D3B" w:rsidRPr="00C24B84">
        <w:rPr>
          <w:sz w:val="24"/>
          <w:szCs w:val="24"/>
        </w:rPr>
        <w:t xml:space="preserve">šų naudojimo sutartį </w:t>
      </w:r>
      <w:r w:rsidR="003F7F95" w:rsidRPr="00C24B84">
        <w:rPr>
          <w:sz w:val="24"/>
          <w:szCs w:val="24"/>
        </w:rPr>
        <w:t xml:space="preserve">VS-239 </w:t>
      </w:r>
      <w:r w:rsidR="00EC4D3B" w:rsidRPr="00C24B84">
        <w:rPr>
          <w:sz w:val="24"/>
          <w:szCs w:val="24"/>
        </w:rPr>
        <w:t>projektui „</w:t>
      </w:r>
      <w:r w:rsidRPr="00C24B84">
        <w:rPr>
          <w:sz w:val="24"/>
          <w:szCs w:val="24"/>
        </w:rPr>
        <w:t xml:space="preserve">Turizmo ir verslo plėtros </w:t>
      </w:r>
      <w:r w:rsidR="00EC4D3B" w:rsidRPr="00C24B84">
        <w:rPr>
          <w:sz w:val="24"/>
          <w:szCs w:val="24"/>
        </w:rPr>
        <w:t>priemonės įgyvendinimas 2022 m.“</w:t>
      </w:r>
      <w:r w:rsidRPr="00C24B84">
        <w:rPr>
          <w:sz w:val="24"/>
          <w:szCs w:val="24"/>
        </w:rPr>
        <w:t xml:space="preserve">, pagal kurią numatytų darbų </w:t>
      </w:r>
      <w:r w:rsidRPr="00C21BA2">
        <w:rPr>
          <w:sz w:val="24"/>
          <w:szCs w:val="24"/>
        </w:rPr>
        <w:t xml:space="preserve">įvykdyta 120,80 proc. Pajamų </w:t>
      </w:r>
      <w:r w:rsidRPr="00C24B84">
        <w:rPr>
          <w:sz w:val="24"/>
          <w:szCs w:val="24"/>
        </w:rPr>
        <w:t>pasiskirstymas pateiktas lentelėje:</w:t>
      </w:r>
    </w:p>
    <w:p w14:paraId="3CE82132"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bl>
      <w:tblPr>
        <w:tblStyle w:val="a2"/>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345"/>
        <w:gridCol w:w="1350"/>
        <w:gridCol w:w="1350"/>
      </w:tblGrid>
      <w:tr w:rsidR="00FF07AB" w:rsidRPr="00C24B84" w14:paraId="3CE82139" w14:textId="77777777">
        <w:tc>
          <w:tcPr>
            <w:tcW w:w="735" w:type="dxa"/>
          </w:tcPr>
          <w:p w14:paraId="3CE82133"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Nr.</w:t>
            </w:r>
          </w:p>
        </w:tc>
        <w:tc>
          <w:tcPr>
            <w:tcW w:w="6345" w:type="dxa"/>
          </w:tcPr>
          <w:p w14:paraId="3CE82134"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Pajamos</w:t>
            </w:r>
          </w:p>
        </w:tc>
        <w:tc>
          <w:tcPr>
            <w:tcW w:w="1350" w:type="dxa"/>
          </w:tcPr>
          <w:p w14:paraId="3CE82135"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2022 m.</w:t>
            </w:r>
          </w:p>
          <w:p w14:paraId="3CE82136"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(Eur)</w:t>
            </w:r>
          </w:p>
        </w:tc>
        <w:tc>
          <w:tcPr>
            <w:tcW w:w="1350" w:type="dxa"/>
          </w:tcPr>
          <w:p w14:paraId="3CE82137"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2021 m.</w:t>
            </w:r>
          </w:p>
          <w:p w14:paraId="3CE82138"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 xml:space="preserve"> (Eur)</w:t>
            </w:r>
          </w:p>
        </w:tc>
      </w:tr>
      <w:tr w:rsidR="00FF07AB" w:rsidRPr="00C24B84" w14:paraId="3CE8213E" w14:textId="77777777">
        <w:tc>
          <w:tcPr>
            <w:tcW w:w="735" w:type="dxa"/>
          </w:tcPr>
          <w:p w14:paraId="3CE8213A"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A1.</w:t>
            </w:r>
          </w:p>
        </w:tc>
        <w:tc>
          <w:tcPr>
            <w:tcW w:w="6345" w:type="dxa"/>
          </w:tcPr>
          <w:p w14:paraId="3CE8213B"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FINANSAVIMO PAJAMOS</w:t>
            </w:r>
          </w:p>
        </w:tc>
        <w:tc>
          <w:tcPr>
            <w:tcW w:w="1350" w:type="dxa"/>
          </w:tcPr>
          <w:p w14:paraId="3CE8213C"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1350" w:type="dxa"/>
          </w:tcPr>
          <w:p w14:paraId="3CE8213D"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r>
      <w:tr w:rsidR="00FF07AB" w:rsidRPr="00C24B84" w14:paraId="3CE82143" w14:textId="77777777">
        <w:tc>
          <w:tcPr>
            <w:tcW w:w="735" w:type="dxa"/>
          </w:tcPr>
          <w:p w14:paraId="3CE8213F"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6345" w:type="dxa"/>
          </w:tcPr>
          <w:p w14:paraId="3CE82140"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Iš valstybė biudžeto</w:t>
            </w:r>
          </w:p>
        </w:tc>
        <w:tc>
          <w:tcPr>
            <w:tcW w:w="1350" w:type="dxa"/>
          </w:tcPr>
          <w:p w14:paraId="3CE82141"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17884,37</w:t>
            </w:r>
          </w:p>
        </w:tc>
        <w:tc>
          <w:tcPr>
            <w:tcW w:w="1350" w:type="dxa"/>
          </w:tcPr>
          <w:p w14:paraId="3CE82142"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15981,71</w:t>
            </w:r>
          </w:p>
        </w:tc>
      </w:tr>
      <w:tr w:rsidR="00FF07AB" w:rsidRPr="00C24B84" w14:paraId="3CE82148" w14:textId="77777777">
        <w:tc>
          <w:tcPr>
            <w:tcW w:w="735" w:type="dxa"/>
          </w:tcPr>
          <w:p w14:paraId="3CE82144"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6345" w:type="dxa"/>
          </w:tcPr>
          <w:p w14:paraId="3CE82145"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Iš savivaldybių biudžetų</w:t>
            </w:r>
          </w:p>
        </w:tc>
        <w:tc>
          <w:tcPr>
            <w:tcW w:w="1350" w:type="dxa"/>
          </w:tcPr>
          <w:p w14:paraId="3CE82146" w14:textId="58D090C1" w:rsidR="000073E3" w:rsidRPr="00C24B84" w:rsidRDefault="00A545B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Pr>
                <w:sz w:val="24"/>
                <w:szCs w:val="24"/>
              </w:rPr>
              <w:t>102420,06</w:t>
            </w:r>
          </w:p>
        </w:tc>
        <w:tc>
          <w:tcPr>
            <w:tcW w:w="1350" w:type="dxa"/>
          </w:tcPr>
          <w:p w14:paraId="3CE82147"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99826,63</w:t>
            </w:r>
          </w:p>
        </w:tc>
      </w:tr>
      <w:tr w:rsidR="00FF07AB" w:rsidRPr="00C24B84" w14:paraId="3CE8214D" w14:textId="77777777">
        <w:tc>
          <w:tcPr>
            <w:tcW w:w="735" w:type="dxa"/>
          </w:tcPr>
          <w:p w14:paraId="3CE82149"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6345" w:type="dxa"/>
          </w:tcPr>
          <w:p w14:paraId="3CE8214A"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Iš ES</w:t>
            </w:r>
          </w:p>
        </w:tc>
        <w:tc>
          <w:tcPr>
            <w:tcW w:w="1350" w:type="dxa"/>
          </w:tcPr>
          <w:p w14:paraId="3CE8214B"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28264,11</w:t>
            </w:r>
          </w:p>
        </w:tc>
        <w:tc>
          <w:tcPr>
            <w:tcW w:w="1350" w:type="dxa"/>
          </w:tcPr>
          <w:p w14:paraId="3CE8214C"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33913,55</w:t>
            </w:r>
          </w:p>
        </w:tc>
      </w:tr>
      <w:tr w:rsidR="00FF07AB" w:rsidRPr="00C24B84" w14:paraId="3CE82152" w14:textId="77777777">
        <w:tc>
          <w:tcPr>
            <w:tcW w:w="735" w:type="dxa"/>
          </w:tcPr>
          <w:p w14:paraId="3CE8214E"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6345" w:type="dxa"/>
          </w:tcPr>
          <w:p w14:paraId="3CE8214F"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Iš kitų finansavimo šaltinių</w:t>
            </w:r>
          </w:p>
        </w:tc>
        <w:tc>
          <w:tcPr>
            <w:tcW w:w="1350" w:type="dxa"/>
          </w:tcPr>
          <w:p w14:paraId="3CE82150"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2776,58</w:t>
            </w:r>
          </w:p>
        </w:tc>
        <w:tc>
          <w:tcPr>
            <w:tcW w:w="1350" w:type="dxa"/>
          </w:tcPr>
          <w:p w14:paraId="3CE82151"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3245,13</w:t>
            </w:r>
          </w:p>
        </w:tc>
      </w:tr>
      <w:tr w:rsidR="00FF07AB" w:rsidRPr="00C24B84" w14:paraId="3CE82157" w14:textId="77777777">
        <w:tc>
          <w:tcPr>
            <w:tcW w:w="735" w:type="dxa"/>
          </w:tcPr>
          <w:p w14:paraId="3CE82153"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A2.</w:t>
            </w:r>
          </w:p>
        </w:tc>
        <w:tc>
          <w:tcPr>
            <w:tcW w:w="6345" w:type="dxa"/>
          </w:tcPr>
          <w:p w14:paraId="3CE82154"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PAGRINDINĖS VEIKLOS KITOS PAJAMOS (Paslaugų suteikimo)</w:t>
            </w:r>
          </w:p>
        </w:tc>
        <w:tc>
          <w:tcPr>
            <w:tcW w:w="1350" w:type="dxa"/>
          </w:tcPr>
          <w:p w14:paraId="3CE82155"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17749,43</w:t>
            </w:r>
          </w:p>
        </w:tc>
        <w:tc>
          <w:tcPr>
            <w:tcW w:w="1350" w:type="dxa"/>
          </w:tcPr>
          <w:p w14:paraId="3CE82156"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10841,03</w:t>
            </w:r>
          </w:p>
        </w:tc>
      </w:tr>
      <w:tr w:rsidR="00FF07AB" w:rsidRPr="00C24B84" w14:paraId="3CE8215C" w14:textId="77777777">
        <w:tc>
          <w:tcPr>
            <w:tcW w:w="735" w:type="dxa"/>
          </w:tcPr>
          <w:p w14:paraId="3CE82158"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D</w:t>
            </w:r>
          </w:p>
        </w:tc>
        <w:tc>
          <w:tcPr>
            <w:tcW w:w="6345" w:type="dxa"/>
          </w:tcPr>
          <w:p w14:paraId="3CE82159"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KITOS VEIKLOS PAJAMOS (prekių pardavimo)</w:t>
            </w:r>
          </w:p>
        </w:tc>
        <w:tc>
          <w:tcPr>
            <w:tcW w:w="1350" w:type="dxa"/>
          </w:tcPr>
          <w:p w14:paraId="3CE8215A"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14967,39</w:t>
            </w:r>
          </w:p>
        </w:tc>
        <w:tc>
          <w:tcPr>
            <w:tcW w:w="1350" w:type="dxa"/>
          </w:tcPr>
          <w:p w14:paraId="3CE8215B"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14047,97</w:t>
            </w:r>
          </w:p>
        </w:tc>
      </w:tr>
      <w:tr w:rsidR="000073E3" w:rsidRPr="00C24B84" w14:paraId="3CE82161" w14:textId="77777777">
        <w:tc>
          <w:tcPr>
            <w:tcW w:w="735" w:type="dxa"/>
          </w:tcPr>
          <w:p w14:paraId="3CE8215D"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6345" w:type="dxa"/>
          </w:tcPr>
          <w:p w14:paraId="3CE8215E" w14:textId="2FFE3748" w:rsidR="000073E3" w:rsidRPr="00C24B84" w:rsidRDefault="00C24B84"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Pr>
                <w:b/>
                <w:sz w:val="24"/>
                <w:szCs w:val="24"/>
              </w:rPr>
              <w:t xml:space="preserve">IŠ </w:t>
            </w:r>
            <w:r w:rsidR="00A46E17" w:rsidRPr="00C24B84">
              <w:rPr>
                <w:b/>
                <w:sz w:val="24"/>
                <w:szCs w:val="24"/>
              </w:rPr>
              <w:t>VISO:</w:t>
            </w:r>
          </w:p>
        </w:tc>
        <w:tc>
          <w:tcPr>
            <w:tcW w:w="1350" w:type="dxa"/>
          </w:tcPr>
          <w:p w14:paraId="3CE8215F" w14:textId="169701B6" w:rsidR="000073E3" w:rsidRPr="00C24B84" w:rsidRDefault="00197D4C"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Pr>
                <w:b/>
                <w:sz w:val="24"/>
                <w:szCs w:val="24"/>
              </w:rPr>
              <w:t>184061,94</w:t>
            </w:r>
          </w:p>
        </w:tc>
        <w:tc>
          <w:tcPr>
            <w:tcW w:w="1350" w:type="dxa"/>
          </w:tcPr>
          <w:p w14:paraId="3CE82160"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177856,02</w:t>
            </w:r>
          </w:p>
        </w:tc>
      </w:tr>
    </w:tbl>
    <w:p w14:paraId="3CE82162" w14:textId="77777777" w:rsidR="000073E3" w:rsidRPr="00C24B84" w:rsidRDefault="000073E3" w:rsidP="00693C45">
      <w:pPr>
        <w:spacing w:line="240" w:lineRule="auto"/>
        <w:ind w:leftChars="0" w:left="0" w:firstLineChars="0" w:firstLine="0"/>
        <w:jc w:val="both"/>
        <w:rPr>
          <w:sz w:val="24"/>
          <w:szCs w:val="24"/>
        </w:rPr>
      </w:pPr>
    </w:p>
    <w:p w14:paraId="3CE82163" w14:textId="77777777" w:rsidR="000073E3" w:rsidRPr="00C24B84" w:rsidRDefault="00A46E17" w:rsidP="00693C45">
      <w:pPr>
        <w:spacing w:line="240" w:lineRule="auto"/>
        <w:ind w:left="0" w:hanging="2"/>
        <w:jc w:val="both"/>
        <w:rPr>
          <w:sz w:val="24"/>
          <w:szCs w:val="24"/>
        </w:rPr>
      </w:pPr>
      <w:r w:rsidRPr="00C24B84">
        <w:rPr>
          <w:sz w:val="24"/>
          <w:szCs w:val="24"/>
        </w:rPr>
        <w:t xml:space="preserve">Įstaigos parduotų prekių bei suteiktų </w:t>
      </w:r>
      <w:r w:rsidR="0074046D" w:rsidRPr="00C24B84">
        <w:rPr>
          <w:sz w:val="24"/>
          <w:szCs w:val="24"/>
        </w:rPr>
        <w:t>paslaugų rezultatas  per 2021-</w:t>
      </w:r>
      <w:r w:rsidRPr="00C24B84">
        <w:rPr>
          <w:sz w:val="24"/>
          <w:szCs w:val="24"/>
        </w:rPr>
        <w:t>2022 m.:</w:t>
      </w:r>
    </w:p>
    <w:p w14:paraId="3CE82164" w14:textId="77777777" w:rsidR="00501911" w:rsidRPr="00C24B84" w:rsidRDefault="00501911" w:rsidP="00693C45">
      <w:pPr>
        <w:spacing w:line="240" w:lineRule="auto"/>
        <w:ind w:left="0" w:hanging="2"/>
        <w:jc w:val="both"/>
        <w:rPr>
          <w:sz w:val="24"/>
          <w:szCs w:val="24"/>
        </w:rPr>
      </w:pPr>
    </w:p>
    <w:tbl>
      <w:tblPr>
        <w:tblStyle w:val="a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7"/>
        <w:gridCol w:w="5635"/>
        <w:gridCol w:w="1831"/>
        <w:gridCol w:w="1831"/>
      </w:tblGrid>
      <w:tr w:rsidR="00FF07AB" w:rsidRPr="00C24B84" w14:paraId="3CE82169" w14:textId="77777777" w:rsidTr="00561F25">
        <w:tc>
          <w:tcPr>
            <w:tcW w:w="283" w:type="pct"/>
          </w:tcPr>
          <w:p w14:paraId="3CE82165"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Nr.</w:t>
            </w:r>
          </w:p>
        </w:tc>
        <w:tc>
          <w:tcPr>
            <w:tcW w:w="2859" w:type="pct"/>
          </w:tcPr>
          <w:p w14:paraId="3CE82166"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 xml:space="preserve">Paslaugos pavadinimas </w:t>
            </w:r>
          </w:p>
        </w:tc>
        <w:tc>
          <w:tcPr>
            <w:tcW w:w="929" w:type="pct"/>
          </w:tcPr>
          <w:p w14:paraId="3CE82167"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929" w:type="pct"/>
          </w:tcPr>
          <w:p w14:paraId="3CE82168"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Pajamos (Eur)</w:t>
            </w:r>
          </w:p>
        </w:tc>
      </w:tr>
      <w:tr w:rsidR="00FF07AB" w:rsidRPr="00C24B84" w14:paraId="3CE8216D" w14:textId="77777777" w:rsidTr="00D26A25">
        <w:tc>
          <w:tcPr>
            <w:tcW w:w="3142" w:type="pct"/>
            <w:gridSpan w:val="2"/>
          </w:tcPr>
          <w:p w14:paraId="3CE8216A"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929" w:type="pct"/>
          </w:tcPr>
          <w:p w14:paraId="3CE8216B"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2022 m.</w:t>
            </w:r>
          </w:p>
        </w:tc>
        <w:tc>
          <w:tcPr>
            <w:tcW w:w="929" w:type="pct"/>
          </w:tcPr>
          <w:p w14:paraId="3CE8216C"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2021 m.</w:t>
            </w:r>
          </w:p>
        </w:tc>
      </w:tr>
      <w:tr w:rsidR="00FF07AB" w:rsidRPr="00C24B84" w14:paraId="3CE82171" w14:textId="77777777" w:rsidTr="00D26A25">
        <w:tc>
          <w:tcPr>
            <w:tcW w:w="3142" w:type="pct"/>
            <w:gridSpan w:val="2"/>
          </w:tcPr>
          <w:p w14:paraId="3CE8216E"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PAJAMOS, IŠ VISO:</w:t>
            </w:r>
          </w:p>
        </w:tc>
        <w:tc>
          <w:tcPr>
            <w:tcW w:w="929" w:type="pct"/>
          </w:tcPr>
          <w:p w14:paraId="3CE8216F"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32716,82</w:t>
            </w:r>
          </w:p>
        </w:tc>
        <w:tc>
          <w:tcPr>
            <w:tcW w:w="929" w:type="pct"/>
          </w:tcPr>
          <w:p w14:paraId="3CE82170"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24889,00</w:t>
            </w:r>
          </w:p>
        </w:tc>
      </w:tr>
      <w:tr w:rsidR="00FF07AB" w:rsidRPr="00C24B84" w14:paraId="3CE82176" w14:textId="77777777" w:rsidTr="00561F25">
        <w:tc>
          <w:tcPr>
            <w:tcW w:w="283" w:type="pct"/>
          </w:tcPr>
          <w:p w14:paraId="3CE82172"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w:t>
            </w:r>
          </w:p>
        </w:tc>
        <w:tc>
          <w:tcPr>
            <w:tcW w:w="2859" w:type="pct"/>
          </w:tcPr>
          <w:p w14:paraId="3CE82173"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Parduotų prekių pajamos  (suvenyrai)</w:t>
            </w:r>
          </w:p>
        </w:tc>
        <w:tc>
          <w:tcPr>
            <w:tcW w:w="929" w:type="pct"/>
          </w:tcPr>
          <w:p w14:paraId="3CE82174"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14967,39</w:t>
            </w:r>
          </w:p>
        </w:tc>
        <w:tc>
          <w:tcPr>
            <w:tcW w:w="929" w:type="pct"/>
          </w:tcPr>
          <w:p w14:paraId="3CE82175"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14047,97</w:t>
            </w:r>
          </w:p>
        </w:tc>
      </w:tr>
      <w:tr w:rsidR="00FF07AB" w:rsidRPr="00C24B84" w14:paraId="3CE8217B" w14:textId="77777777" w:rsidTr="00561F25">
        <w:tc>
          <w:tcPr>
            <w:tcW w:w="283" w:type="pct"/>
          </w:tcPr>
          <w:p w14:paraId="3CE82177" w14:textId="63F2CC2A" w:rsidR="000073E3" w:rsidRPr="00C24B84" w:rsidRDefault="008B6065"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Pr>
                <w:sz w:val="24"/>
                <w:szCs w:val="24"/>
              </w:rPr>
              <w:t>2</w:t>
            </w:r>
          </w:p>
        </w:tc>
        <w:tc>
          <w:tcPr>
            <w:tcW w:w="2859" w:type="pct"/>
          </w:tcPr>
          <w:p w14:paraId="3CE82178"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 xml:space="preserve">Parduotų prekių sąnaudos </w:t>
            </w:r>
          </w:p>
        </w:tc>
        <w:tc>
          <w:tcPr>
            <w:tcW w:w="929" w:type="pct"/>
          </w:tcPr>
          <w:p w14:paraId="3CE82179"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4771,01</w:t>
            </w:r>
          </w:p>
        </w:tc>
        <w:tc>
          <w:tcPr>
            <w:tcW w:w="929" w:type="pct"/>
          </w:tcPr>
          <w:p w14:paraId="3CE8217A"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12832,53</w:t>
            </w:r>
          </w:p>
        </w:tc>
      </w:tr>
      <w:tr w:rsidR="00FF07AB" w:rsidRPr="00C24B84" w14:paraId="3CE82180" w14:textId="77777777" w:rsidTr="00561F25">
        <w:tc>
          <w:tcPr>
            <w:tcW w:w="283" w:type="pct"/>
          </w:tcPr>
          <w:p w14:paraId="3CE8217C"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2859" w:type="pct"/>
          </w:tcPr>
          <w:p w14:paraId="3CE8217D" w14:textId="77777777" w:rsidR="000073E3" w:rsidRPr="003F7F95"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3F7F95">
              <w:rPr>
                <w:b/>
                <w:sz w:val="24"/>
                <w:szCs w:val="24"/>
              </w:rPr>
              <w:t>PARDAVIMO PELNAS</w:t>
            </w:r>
          </w:p>
        </w:tc>
        <w:tc>
          <w:tcPr>
            <w:tcW w:w="929" w:type="pct"/>
          </w:tcPr>
          <w:p w14:paraId="3CE8217E"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i/>
                <w:sz w:val="24"/>
                <w:szCs w:val="24"/>
              </w:rPr>
            </w:pPr>
            <w:r w:rsidRPr="00C24B84">
              <w:rPr>
                <w:b/>
                <w:i/>
                <w:sz w:val="24"/>
                <w:szCs w:val="24"/>
              </w:rPr>
              <w:t>10196,38</w:t>
            </w:r>
          </w:p>
        </w:tc>
        <w:tc>
          <w:tcPr>
            <w:tcW w:w="929" w:type="pct"/>
          </w:tcPr>
          <w:p w14:paraId="3CE8217F"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i/>
                <w:sz w:val="24"/>
                <w:szCs w:val="24"/>
              </w:rPr>
            </w:pPr>
            <w:r w:rsidRPr="00C24B84">
              <w:rPr>
                <w:b/>
                <w:i/>
                <w:sz w:val="24"/>
                <w:szCs w:val="24"/>
              </w:rPr>
              <w:t>1215,44</w:t>
            </w:r>
          </w:p>
        </w:tc>
      </w:tr>
      <w:tr w:rsidR="00FF07AB" w:rsidRPr="00C24B84" w14:paraId="3CE8218A" w14:textId="77777777" w:rsidTr="00561F25">
        <w:tc>
          <w:tcPr>
            <w:tcW w:w="283" w:type="pct"/>
          </w:tcPr>
          <w:p w14:paraId="3CE82186" w14:textId="3B5E989A" w:rsidR="000073E3" w:rsidRPr="00C24B84" w:rsidRDefault="008B6065"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Pr>
                <w:sz w:val="24"/>
                <w:szCs w:val="24"/>
              </w:rPr>
              <w:t>3</w:t>
            </w:r>
          </w:p>
        </w:tc>
        <w:tc>
          <w:tcPr>
            <w:tcW w:w="2859" w:type="pct"/>
          </w:tcPr>
          <w:p w14:paraId="3CE82187" w14:textId="77777777" w:rsidR="000073E3" w:rsidRPr="003F7F95"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3F7F95">
              <w:rPr>
                <w:sz w:val="24"/>
                <w:szCs w:val="24"/>
              </w:rPr>
              <w:t>Suteiktų paslaugų pajamos (ekskursijos, reklama)</w:t>
            </w:r>
          </w:p>
        </w:tc>
        <w:tc>
          <w:tcPr>
            <w:tcW w:w="929" w:type="pct"/>
          </w:tcPr>
          <w:p w14:paraId="3CE82188"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17749,43</w:t>
            </w:r>
          </w:p>
        </w:tc>
        <w:tc>
          <w:tcPr>
            <w:tcW w:w="929" w:type="pct"/>
          </w:tcPr>
          <w:p w14:paraId="3CE82189"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10841,03</w:t>
            </w:r>
          </w:p>
        </w:tc>
      </w:tr>
      <w:tr w:rsidR="00FF07AB" w:rsidRPr="00C24B84" w14:paraId="3CE8218F" w14:textId="77777777" w:rsidTr="00561F25">
        <w:tc>
          <w:tcPr>
            <w:tcW w:w="283" w:type="pct"/>
          </w:tcPr>
          <w:p w14:paraId="3CE8218B" w14:textId="37111FA4" w:rsidR="000073E3" w:rsidRPr="00C24B84" w:rsidRDefault="008B6065"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Pr>
                <w:sz w:val="24"/>
                <w:szCs w:val="24"/>
              </w:rPr>
              <w:t>4</w:t>
            </w:r>
          </w:p>
        </w:tc>
        <w:tc>
          <w:tcPr>
            <w:tcW w:w="2859" w:type="pct"/>
          </w:tcPr>
          <w:p w14:paraId="3CE8218C" w14:textId="7E71965A" w:rsidR="000073E3" w:rsidRPr="003F7F95" w:rsidRDefault="008B6065"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3F7F95">
              <w:rPr>
                <w:sz w:val="24"/>
                <w:szCs w:val="24"/>
              </w:rPr>
              <w:t xml:space="preserve">Suteiktų </w:t>
            </w:r>
            <w:r w:rsidR="00A46E17" w:rsidRPr="003F7F95">
              <w:rPr>
                <w:sz w:val="24"/>
                <w:szCs w:val="24"/>
              </w:rPr>
              <w:t>paslaugų sąnaudos</w:t>
            </w:r>
          </w:p>
        </w:tc>
        <w:tc>
          <w:tcPr>
            <w:tcW w:w="929" w:type="pct"/>
          </w:tcPr>
          <w:p w14:paraId="3CE8218D"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7748,25</w:t>
            </w:r>
          </w:p>
        </w:tc>
        <w:tc>
          <w:tcPr>
            <w:tcW w:w="929" w:type="pct"/>
          </w:tcPr>
          <w:p w14:paraId="3CE8218E"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8535,14</w:t>
            </w:r>
          </w:p>
        </w:tc>
      </w:tr>
      <w:tr w:rsidR="000073E3" w:rsidRPr="00C24B84" w14:paraId="3CE82194" w14:textId="77777777" w:rsidTr="00561F25">
        <w:tc>
          <w:tcPr>
            <w:tcW w:w="283" w:type="pct"/>
          </w:tcPr>
          <w:p w14:paraId="3CE82190" w14:textId="77777777" w:rsidR="000073E3" w:rsidRPr="00C24B84" w:rsidRDefault="000073E3"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2859" w:type="pct"/>
          </w:tcPr>
          <w:p w14:paraId="3CE82191" w14:textId="77777777" w:rsidR="000073E3" w:rsidRPr="003F7F95"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3F7F95">
              <w:rPr>
                <w:b/>
                <w:sz w:val="24"/>
                <w:szCs w:val="24"/>
              </w:rPr>
              <w:t>PASLAUGŲ PELNAS</w:t>
            </w:r>
          </w:p>
        </w:tc>
        <w:tc>
          <w:tcPr>
            <w:tcW w:w="929" w:type="pct"/>
          </w:tcPr>
          <w:p w14:paraId="3CE82192"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i/>
                <w:sz w:val="24"/>
                <w:szCs w:val="24"/>
              </w:rPr>
            </w:pPr>
            <w:r w:rsidRPr="00C24B84">
              <w:rPr>
                <w:b/>
                <w:i/>
                <w:sz w:val="24"/>
                <w:szCs w:val="24"/>
              </w:rPr>
              <w:t>10001,18</w:t>
            </w:r>
          </w:p>
        </w:tc>
        <w:tc>
          <w:tcPr>
            <w:tcW w:w="929" w:type="pct"/>
          </w:tcPr>
          <w:p w14:paraId="3CE82193" w14:textId="77777777" w:rsidR="000073E3" w:rsidRPr="00C24B84" w:rsidRDefault="00A46E17" w:rsidP="0069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i/>
                <w:sz w:val="24"/>
                <w:szCs w:val="24"/>
              </w:rPr>
            </w:pPr>
            <w:r w:rsidRPr="00C24B84">
              <w:rPr>
                <w:b/>
                <w:i/>
                <w:sz w:val="24"/>
                <w:szCs w:val="24"/>
              </w:rPr>
              <w:t>2305,89</w:t>
            </w:r>
          </w:p>
        </w:tc>
      </w:tr>
    </w:tbl>
    <w:p w14:paraId="3CE82195" w14:textId="77777777" w:rsidR="001B132A" w:rsidRPr="00C24B84" w:rsidRDefault="001B132A" w:rsidP="001B132A">
      <w:pPr>
        <w:pBdr>
          <w:top w:val="nil"/>
          <w:left w:val="nil"/>
          <w:bottom w:val="nil"/>
          <w:right w:val="nil"/>
          <w:between w:val="nil"/>
        </w:pBdr>
        <w:shd w:val="clear" w:color="auto" w:fill="FFFFFF"/>
        <w:tabs>
          <w:tab w:val="left" w:pos="259"/>
        </w:tabs>
        <w:spacing w:line="240" w:lineRule="auto"/>
        <w:ind w:left="0" w:hanging="2"/>
        <w:jc w:val="both"/>
        <w:rPr>
          <w:sz w:val="24"/>
          <w:szCs w:val="24"/>
        </w:rPr>
      </w:pPr>
      <w:r w:rsidRPr="00C24B84">
        <w:rPr>
          <w:sz w:val="24"/>
          <w:szCs w:val="24"/>
        </w:rPr>
        <w:lastRenderedPageBreak/>
        <w:tab/>
      </w:r>
      <w:r w:rsidRPr="00C24B84">
        <w:rPr>
          <w:sz w:val="24"/>
          <w:szCs w:val="24"/>
        </w:rPr>
        <w:tab/>
      </w:r>
    </w:p>
    <w:p w14:paraId="3CE82196" w14:textId="4971CC29" w:rsidR="001B132A" w:rsidRPr="00C24B84" w:rsidRDefault="001B132A" w:rsidP="00A22B7D">
      <w:pPr>
        <w:pBdr>
          <w:top w:val="nil"/>
          <w:left w:val="nil"/>
          <w:bottom w:val="nil"/>
          <w:right w:val="nil"/>
          <w:between w:val="nil"/>
        </w:pBdr>
        <w:shd w:val="clear" w:color="auto" w:fill="FFFFFF"/>
        <w:tabs>
          <w:tab w:val="left" w:pos="259"/>
          <w:tab w:val="left" w:pos="709"/>
        </w:tabs>
        <w:spacing w:line="240" w:lineRule="auto"/>
        <w:ind w:left="0" w:hanging="2"/>
        <w:jc w:val="both"/>
        <w:rPr>
          <w:sz w:val="24"/>
          <w:szCs w:val="24"/>
        </w:rPr>
      </w:pPr>
      <w:r w:rsidRPr="00C24B84">
        <w:rPr>
          <w:sz w:val="24"/>
          <w:szCs w:val="24"/>
        </w:rPr>
        <w:tab/>
      </w:r>
      <w:r w:rsidRPr="00C24B84">
        <w:rPr>
          <w:sz w:val="24"/>
          <w:szCs w:val="24"/>
        </w:rPr>
        <w:tab/>
      </w:r>
      <w:r w:rsidRPr="00C24B84">
        <w:rPr>
          <w:sz w:val="24"/>
          <w:szCs w:val="24"/>
        </w:rPr>
        <w:tab/>
        <w:t>2022 m. grynasis veiklos rezultatas</w:t>
      </w:r>
      <w:r w:rsidR="008B6065">
        <w:rPr>
          <w:sz w:val="24"/>
          <w:szCs w:val="24"/>
        </w:rPr>
        <w:t xml:space="preserve"> yra </w:t>
      </w:r>
      <w:r w:rsidRPr="00C24B84">
        <w:rPr>
          <w:sz w:val="24"/>
          <w:szCs w:val="24"/>
        </w:rPr>
        <w:t xml:space="preserve"> </w:t>
      </w:r>
      <w:r w:rsidR="008B6065">
        <w:rPr>
          <w:sz w:val="24"/>
          <w:szCs w:val="24"/>
        </w:rPr>
        <w:t xml:space="preserve">nuostolingas </w:t>
      </w:r>
      <w:r w:rsidR="003F7F95" w:rsidRPr="00C24B84">
        <w:rPr>
          <w:sz w:val="24"/>
          <w:szCs w:val="24"/>
        </w:rPr>
        <w:t>–</w:t>
      </w:r>
      <w:r w:rsidRPr="00C24B84">
        <w:rPr>
          <w:sz w:val="24"/>
          <w:szCs w:val="24"/>
        </w:rPr>
        <w:t xml:space="preserve"> 39697,53 Eur </w:t>
      </w:r>
      <w:r w:rsidR="00430EE5" w:rsidRPr="00C24B84">
        <w:rPr>
          <w:sz w:val="24"/>
          <w:szCs w:val="24"/>
        </w:rPr>
        <w:t xml:space="preserve"> (2021 m. buvo – </w:t>
      </w:r>
      <w:r w:rsidRPr="00C24B84">
        <w:rPr>
          <w:sz w:val="24"/>
          <w:szCs w:val="24"/>
        </w:rPr>
        <w:t xml:space="preserve">11652,22 Eur). </w:t>
      </w:r>
    </w:p>
    <w:p w14:paraId="3CE82197" w14:textId="77777777" w:rsidR="000073E3" w:rsidRPr="00C24B84" w:rsidRDefault="000073E3" w:rsidP="003F2D98">
      <w:pPr>
        <w:pBdr>
          <w:top w:val="nil"/>
          <w:left w:val="nil"/>
          <w:bottom w:val="nil"/>
          <w:right w:val="nil"/>
          <w:between w:val="nil"/>
        </w:pBdr>
        <w:spacing w:line="240" w:lineRule="auto"/>
        <w:ind w:leftChars="0" w:left="0" w:firstLineChars="0" w:firstLine="0"/>
        <w:jc w:val="both"/>
        <w:rPr>
          <w:sz w:val="24"/>
          <w:szCs w:val="24"/>
        </w:rPr>
      </w:pPr>
    </w:p>
    <w:p w14:paraId="3CE82198" w14:textId="257EC70C" w:rsidR="000073E3" w:rsidRPr="00C24B84" w:rsidRDefault="003F7F95" w:rsidP="008E4C64">
      <w:pPr>
        <w:pBdr>
          <w:top w:val="nil"/>
          <w:left w:val="nil"/>
          <w:bottom w:val="nil"/>
          <w:right w:val="nil"/>
          <w:between w:val="nil"/>
        </w:pBdr>
        <w:spacing w:line="240" w:lineRule="auto"/>
        <w:ind w:leftChars="0" w:left="0" w:firstLineChars="0" w:firstLine="720"/>
        <w:jc w:val="center"/>
        <w:rPr>
          <w:sz w:val="24"/>
          <w:szCs w:val="24"/>
        </w:rPr>
      </w:pPr>
      <w:r>
        <w:rPr>
          <w:b/>
          <w:sz w:val="24"/>
          <w:szCs w:val="24"/>
        </w:rPr>
        <w:t xml:space="preserve">V. VIEŠOSIOS </w:t>
      </w:r>
      <w:r w:rsidR="00A46E17" w:rsidRPr="00C24B84">
        <w:rPr>
          <w:b/>
          <w:sz w:val="24"/>
          <w:szCs w:val="24"/>
        </w:rPr>
        <w:t>ĮSTAIGOS SĄNAUDOS PER FINANSINIUS METUS</w:t>
      </w:r>
    </w:p>
    <w:p w14:paraId="3CE82199" w14:textId="77777777" w:rsidR="007262C2" w:rsidRPr="00C24B84" w:rsidRDefault="007262C2" w:rsidP="007262C2">
      <w:pPr>
        <w:pBdr>
          <w:top w:val="nil"/>
          <w:left w:val="nil"/>
          <w:bottom w:val="nil"/>
          <w:right w:val="nil"/>
          <w:between w:val="nil"/>
        </w:pBdr>
        <w:spacing w:line="240" w:lineRule="auto"/>
        <w:ind w:leftChars="0" w:left="0" w:firstLineChars="0" w:firstLine="0"/>
        <w:jc w:val="both"/>
        <w:rPr>
          <w:sz w:val="24"/>
          <w:szCs w:val="24"/>
        </w:rPr>
      </w:pPr>
    </w:p>
    <w:p w14:paraId="3CE8219A" w14:textId="3657D2A5" w:rsidR="007262C2" w:rsidRPr="00C24B84" w:rsidRDefault="007262C2" w:rsidP="007262C2">
      <w:pPr>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Per 2022 metus į Centrą investuotas Rokiškio rajono savivaldybės turtas siekė 357180,00 Eur, iš jų – 262180,00 Eur vertės turtas ir 95000,00 Eur</w:t>
      </w:r>
      <w:r w:rsidR="003F7F95">
        <w:rPr>
          <w:sz w:val="24"/>
          <w:szCs w:val="24"/>
        </w:rPr>
        <w:t xml:space="preserve"> </w:t>
      </w:r>
      <w:r w:rsidR="003F7F95" w:rsidRPr="00C24B84">
        <w:rPr>
          <w:sz w:val="24"/>
          <w:szCs w:val="24"/>
        </w:rPr>
        <w:t>–</w:t>
      </w:r>
      <w:r w:rsidRPr="00C24B84">
        <w:rPr>
          <w:sz w:val="24"/>
          <w:szCs w:val="24"/>
        </w:rPr>
        <w:t xml:space="preserve"> piniginės lėšos. Per 2022 m. sunaudota 58778,14 Eur dalininko kapitalo. </w:t>
      </w:r>
    </w:p>
    <w:p w14:paraId="3CE8219B" w14:textId="54D8E071" w:rsidR="000073E3" w:rsidRPr="00C24B84" w:rsidRDefault="00A46E17" w:rsidP="007262C2">
      <w:pPr>
        <w:pBdr>
          <w:top w:val="nil"/>
          <w:left w:val="nil"/>
          <w:bottom w:val="nil"/>
          <w:right w:val="nil"/>
          <w:between w:val="nil"/>
        </w:pBdr>
        <w:spacing w:line="240" w:lineRule="auto"/>
        <w:ind w:leftChars="0" w:left="0" w:firstLineChars="0" w:firstLine="720"/>
        <w:jc w:val="both"/>
        <w:rPr>
          <w:sz w:val="24"/>
          <w:szCs w:val="24"/>
        </w:rPr>
      </w:pPr>
      <w:r w:rsidRPr="00C24B84">
        <w:rPr>
          <w:sz w:val="24"/>
          <w:szCs w:val="24"/>
        </w:rPr>
        <w:t>2022 metų</w:t>
      </w:r>
      <w:r w:rsidR="00826078">
        <w:rPr>
          <w:sz w:val="24"/>
          <w:szCs w:val="24"/>
        </w:rPr>
        <w:t xml:space="preserve"> RTVIC išlaidas sudarė 223759,47</w:t>
      </w:r>
      <w:r w:rsidRPr="00C24B84">
        <w:rPr>
          <w:sz w:val="24"/>
          <w:szCs w:val="24"/>
        </w:rPr>
        <w:t xml:space="preserve"> Eur </w:t>
      </w:r>
      <w:r w:rsidR="00745410" w:rsidRPr="00C24B84">
        <w:rPr>
          <w:sz w:val="24"/>
          <w:szCs w:val="24"/>
        </w:rPr>
        <w:t xml:space="preserve">(2021 m. – </w:t>
      </w:r>
      <w:r w:rsidRPr="00C24B84">
        <w:rPr>
          <w:sz w:val="24"/>
          <w:szCs w:val="24"/>
        </w:rPr>
        <w:t>189508,24 Eur). Išlaidų pasiskirstymas pateiktas lentelėje žemiau:</w:t>
      </w:r>
    </w:p>
    <w:p w14:paraId="3CE8219C" w14:textId="77777777" w:rsidR="000073E3" w:rsidRPr="00C24B84" w:rsidRDefault="000073E3"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bl>
      <w:tblPr>
        <w:tblStyle w:val="a4"/>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6315"/>
        <w:gridCol w:w="1350"/>
        <w:gridCol w:w="1350"/>
      </w:tblGrid>
      <w:tr w:rsidR="00FF07AB" w:rsidRPr="00C24B84" w14:paraId="3CE821A3" w14:textId="77777777">
        <w:tc>
          <w:tcPr>
            <w:tcW w:w="765" w:type="dxa"/>
          </w:tcPr>
          <w:p w14:paraId="3CE8219D"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Nr.</w:t>
            </w:r>
          </w:p>
        </w:tc>
        <w:tc>
          <w:tcPr>
            <w:tcW w:w="6315" w:type="dxa"/>
          </w:tcPr>
          <w:p w14:paraId="3CE8219E"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Sąnaudų pasiskirstymas</w:t>
            </w:r>
          </w:p>
        </w:tc>
        <w:tc>
          <w:tcPr>
            <w:tcW w:w="1350" w:type="dxa"/>
          </w:tcPr>
          <w:p w14:paraId="3CE8219F"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2022 m.</w:t>
            </w:r>
          </w:p>
          <w:p w14:paraId="3CE821A0"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b/>
                <w:sz w:val="24"/>
                <w:szCs w:val="24"/>
              </w:rPr>
              <w:t>(Eur)</w:t>
            </w:r>
          </w:p>
        </w:tc>
        <w:tc>
          <w:tcPr>
            <w:tcW w:w="1350" w:type="dxa"/>
          </w:tcPr>
          <w:p w14:paraId="3CE821A1"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2021 m.</w:t>
            </w:r>
          </w:p>
          <w:p w14:paraId="3CE821A2"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 xml:space="preserve"> (Eur)</w:t>
            </w:r>
          </w:p>
        </w:tc>
      </w:tr>
      <w:tr w:rsidR="00FF07AB" w:rsidRPr="00C24B84" w14:paraId="3CE821A8" w14:textId="77777777">
        <w:tc>
          <w:tcPr>
            <w:tcW w:w="765" w:type="dxa"/>
          </w:tcPr>
          <w:p w14:paraId="3CE821A4"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w:t>
            </w:r>
          </w:p>
        </w:tc>
        <w:tc>
          <w:tcPr>
            <w:tcW w:w="6315" w:type="dxa"/>
          </w:tcPr>
          <w:p w14:paraId="3CE821A5"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Darbo užmokestis ir socialinis draudimas</w:t>
            </w:r>
          </w:p>
        </w:tc>
        <w:tc>
          <w:tcPr>
            <w:tcW w:w="1350" w:type="dxa"/>
          </w:tcPr>
          <w:p w14:paraId="3CE821A6" w14:textId="5BFA7C35" w:rsidR="000073E3" w:rsidRPr="00C24B84" w:rsidRDefault="008B6065"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Pr>
                <w:sz w:val="24"/>
                <w:szCs w:val="24"/>
              </w:rPr>
              <w:t>96553,16</w:t>
            </w:r>
          </w:p>
        </w:tc>
        <w:tc>
          <w:tcPr>
            <w:tcW w:w="1350" w:type="dxa"/>
          </w:tcPr>
          <w:p w14:paraId="3CE821A7"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76504,81</w:t>
            </w:r>
          </w:p>
        </w:tc>
      </w:tr>
      <w:tr w:rsidR="00FF07AB" w:rsidRPr="00C24B84" w14:paraId="3CE821AD" w14:textId="77777777">
        <w:tc>
          <w:tcPr>
            <w:tcW w:w="765" w:type="dxa"/>
          </w:tcPr>
          <w:p w14:paraId="3CE821A9"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2.</w:t>
            </w:r>
          </w:p>
        </w:tc>
        <w:tc>
          <w:tcPr>
            <w:tcW w:w="6315" w:type="dxa"/>
          </w:tcPr>
          <w:p w14:paraId="3CE821AA"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Nusidėvėjimas ir amortizacija</w:t>
            </w:r>
          </w:p>
        </w:tc>
        <w:tc>
          <w:tcPr>
            <w:tcW w:w="1350" w:type="dxa"/>
          </w:tcPr>
          <w:p w14:paraId="3CE821AB"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27447,66</w:t>
            </w:r>
          </w:p>
        </w:tc>
        <w:tc>
          <w:tcPr>
            <w:tcW w:w="1350" w:type="dxa"/>
          </w:tcPr>
          <w:p w14:paraId="3CE821AC"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37194,08</w:t>
            </w:r>
          </w:p>
        </w:tc>
      </w:tr>
      <w:tr w:rsidR="00FF07AB" w:rsidRPr="00C24B84" w14:paraId="3CE821B2" w14:textId="77777777">
        <w:tc>
          <w:tcPr>
            <w:tcW w:w="765" w:type="dxa"/>
          </w:tcPr>
          <w:p w14:paraId="3CE821AE"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 xml:space="preserve">3. </w:t>
            </w:r>
          </w:p>
        </w:tc>
        <w:tc>
          <w:tcPr>
            <w:tcW w:w="6315" w:type="dxa"/>
          </w:tcPr>
          <w:p w14:paraId="3CE821AF"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Komunalinės paslaugos ir ryšiai</w:t>
            </w:r>
          </w:p>
        </w:tc>
        <w:tc>
          <w:tcPr>
            <w:tcW w:w="1350" w:type="dxa"/>
          </w:tcPr>
          <w:p w14:paraId="3CE821B0"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15619,13</w:t>
            </w:r>
          </w:p>
        </w:tc>
        <w:tc>
          <w:tcPr>
            <w:tcW w:w="1350" w:type="dxa"/>
          </w:tcPr>
          <w:p w14:paraId="3CE821B1"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5418,79</w:t>
            </w:r>
          </w:p>
        </w:tc>
      </w:tr>
      <w:tr w:rsidR="00FF07AB" w:rsidRPr="00C24B84" w14:paraId="3CE821B7" w14:textId="77777777">
        <w:tc>
          <w:tcPr>
            <w:tcW w:w="765" w:type="dxa"/>
          </w:tcPr>
          <w:p w14:paraId="3CE821B3"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4.</w:t>
            </w:r>
          </w:p>
        </w:tc>
        <w:tc>
          <w:tcPr>
            <w:tcW w:w="6315" w:type="dxa"/>
          </w:tcPr>
          <w:p w14:paraId="3CE821B4"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Komandiruotės</w:t>
            </w:r>
          </w:p>
        </w:tc>
        <w:tc>
          <w:tcPr>
            <w:tcW w:w="1350" w:type="dxa"/>
          </w:tcPr>
          <w:p w14:paraId="3CE821B5"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520</w:t>
            </w:r>
          </w:p>
        </w:tc>
        <w:tc>
          <w:tcPr>
            <w:tcW w:w="1350" w:type="dxa"/>
          </w:tcPr>
          <w:p w14:paraId="3CE821B6"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443,50</w:t>
            </w:r>
          </w:p>
        </w:tc>
      </w:tr>
      <w:tr w:rsidR="00FF07AB" w:rsidRPr="00C24B84" w14:paraId="3CE821BC" w14:textId="77777777">
        <w:tc>
          <w:tcPr>
            <w:tcW w:w="765" w:type="dxa"/>
          </w:tcPr>
          <w:p w14:paraId="3CE821B8"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5.</w:t>
            </w:r>
          </w:p>
        </w:tc>
        <w:tc>
          <w:tcPr>
            <w:tcW w:w="6315" w:type="dxa"/>
          </w:tcPr>
          <w:p w14:paraId="3CE821B9"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Transportas</w:t>
            </w:r>
          </w:p>
        </w:tc>
        <w:tc>
          <w:tcPr>
            <w:tcW w:w="1350" w:type="dxa"/>
          </w:tcPr>
          <w:p w14:paraId="3CE821BA"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1837,99</w:t>
            </w:r>
          </w:p>
        </w:tc>
        <w:tc>
          <w:tcPr>
            <w:tcW w:w="1350" w:type="dxa"/>
          </w:tcPr>
          <w:p w14:paraId="3CE821BB"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717,78</w:t>
            </w:r>
          </w:p>
        </w:tc>
      </w:tr>
      <w:tr w:rsidR="00FF07AB" w:rsidRPr="00C24B84" w14:paraId="3CE821C1" w14:textId="77777777">
        <w:tc>
          <w:tcPr>
            <w:tcW w:w="765" w:type="dxa"/>
          </w:tcPr>
          <w:p w14:paraId="3CE821BD"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6.</w:t>
            </w:r>
          </w:p>
        </w:tc>
        <w:tc>
          <w:tcPr>
            <w:tcW w:w="6315" w:type="dxa"/>
          </w:tcPr>
          <w:p w14:paraId="3CE821BE"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Sunaudotų ir parduotų atsargų savikaina</w:t>
            </w:r>
          </w:p>
        </w:tc>
        <w:tc>
          <w:tcPr>
            <w:tcW w:w="1350" w:type="dxa"/>
          </w:tcPr>
          <w:p w14:paraId="3CE821BF"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20817,38</w:t>
            </w:r>
          </w:p>
        </w:tc>
        <w:tc>
          <w:tcPr>
            <w:tcW w:w="1350" w:type="dxa"/>
          </w:tcPr>
          <w:p w14:paraId="3CE821C0"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18626,72</w:t>
            </w:r>
          </w:p>
        </w:tc>
      </w:tr>
      <w:tr w:rsidR="00FF07AB" w:rsidRPr="00C24B84" w14:paraId="3CE821C6" w14:textId="77777777">
        <w:tc>
          <w:tcPr>
            <w:tcW w:w="765" w:type="dxa"/>
          </w:tcPr>
          <w:p w14:paraId="3CE821C2"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7.</w:t>
            </w:r>
          </w:p>
        </w:tc>
        <w:tc>
          <w:tcPr>
            <w:tcW w:w="6315" w:type="dxa"/>
          </w:tcPr>
          <w:p w14:paraId="3CE821C3"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Finansavimas</w:t>
            </w:r>
          </w:p>
        </w:tc>
        <w:tc>
          <w:tcPr>
            <w:tcW w:w="1350" w:type="dxa"/>
          </w:tcPr>
          <w:p w14:paraId="3CE821C4" w14:textId="77777777" w:rsidR="000073E3" w:rsidRPr="00C24B84" w:rsidRDefault="000073E3"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1350" w:type="dxa"/>
          </w:tcPr>
          <w:p w14:paraId="3CE821C5"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6288,28</w:t>
            </w:r>
          </w:p>
        </w:tc>
      </w:tr>
      <w:tr w:rsidR="00FF07AB" w:rsidRPr="00C24B84" w14:paraId="3CE821CB" w14:textId="77777777">
        <w:tc>
          <w:tcPr>
            <w:tcW w:w="765" w:type="dxa"/>
          </w:tcPr>
          <w:p w14:paraId="3CE821C7"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8.</w:t>
            </w:r>
          </w:p>
        </w:tc>
        <w:tc>
          <w:tcPr>
            <w:tcW w:w="6315" w:type="dxa"/>
          </w:tcPr>
          <w:p w14:paraId="3CE821C8"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Kitų paslaugų (projektų, veiklos)</w:t>
            </w:r>
          </w:p>
        </w:tc>
        <w:tc>
          <w:tcPr>
            <w:tcW w:w="1350" w:type="dxa"/>
          </w:tcPr>
          <w:p w14:paraId="3CE821C9"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48444,89</w:t>
            </w:r>
          </w:p>
        </w:tc>
        <w:tc>
          <w:tcPr>
            <w:tcW w:w="1350" w:type="dxa"/>
          </w:tcPr>
          <w:p w14:paraId="3CE821CA"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22946,61</w:t>
            </w:r>
          </w:p>
        </w:tc>
      </w:tr>
      <w:tr w:rsidR="00FF07AB" w:rsidRPr="00C24B84" w14:paraId="3CE821D0" w14:textId="77777777">
        <w:tc>
          <w:tcPr>
            <w:tcW w:w="765" w:type="dxa"/>
          </w:tcPr>
          <w:p w14:paraId="3CE821CC"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9.</w:t>
            </w:r>
          </w:p>
        </w:tc>
        <w:tc>
          <w:tcPr>
            <w:tcW w:w="6315" w:type="dxa"/>
          </w:tcPr>
          <w:p w14:paraId="3CE821CD"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Kitos (suteiktų paslaugų savikaina)</w:t>
            </w:r>
          </w:p>
        </w:tc>
        <w:tc>
          <w:tcPr>
            <w:tcW w:w="1350" w:type="dxa"/>
          </w:tcPr>
          <w:p w14:paraId="3CE821CE"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7748,25</w:t>
            </w:r>
          </w:p>
        </w:tc>
        <w:tc>
          <w:tcPr>
            <w:tcW w:w="1350" w:type="dxa"/>
          </w:tcPr>
          <w:p w14:paraId="3CE821CF"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8535,14</w:t>
            </w:r>
          </w:p>
        </w:tc>
      </w:tr>
      <w:tr w:rsidR="00FF07AB" w:rsidRPr="00C24B84" w14:paraId="3CE821D5" w14:textId="77777777">
        <w:tc>
          <w:tcPr>
            <w:tcW w:w="765" w:type="dxa"/>
          </w:tcPr>
          <w:p w14:paraId="3CE821D1"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10.</w:t>
            </w:r>
          </w:p>
        </w:tc>
        <w:tc>
          <w:tcPr>
            <w:tcW w:w="6315" w:type="dxa"/>
          </w:tcPr>
          <w:p w14:paraId="3CE821D2"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Kitos veiklos sąnaudos</w:t>
            </w:r>
          </w:p>
        </w:tc>
        <w:tc>
          <w:tcPr>
            <w:tcW w:w="1350" w:type="dxa"/>
          </w:tcPr>
          <w:p w14:paraId="3CE821D3"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4771,01</w:t>
            </w:r>
          </w:p>
        </w:tc>
        <w:tc>
          <w:tcPr>
            <w:tcW w:w="1350" w:type="dxa"/>
          </w:tcPr>
          <w:p w14:paraId="3CE821D4"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r w:rsidRPr="00C24B84">
              <w:rPr>
                <w:sz w:val="24"/>
                <w:szCs w:val="24"/>
              </w:rPr>
              <w:t>12832,53</w:t>
            </w:r>
          </w:p>
        </w:tc>
      </w:tr>
      <w:tr w:rsidR="000073E3" w:rsidRPr="00C24B84" w14:paraId="3CE821DA" w14:textId="77777777">
        <w:tc>
          <w:tcPr>
            <w:tcW w:w="765" w:type="dxa"/>
          </w:tcPr>
          <w:p w14:paraId="3CE821D6" w14:textId="77777777" w:rsidR="000073E3" w:rsidRPr="00C24B84" w:rsidRDefault="000073E3"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4"/>
                <w:szCs w:val="24"/>
              </w:rPr>
            </w:pPr>
          </w:p>
        </w:tc>
        <w:tc>
          <w:tcPr>
            <w:tcW w:w="6315" w:type="dxa"/>
          </w:tcPr>
          <w:p w14:paraId="3CE821D7" w14:textId="469B9687" w:rsidR="000073E3" w:rsidRPr="00C24B84" w:rsidRDefault="00C24B84"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Pr>
                <w:b/>
                <w:sz w:val="24"/>
                <w:szCs w:val="24"/>
              </w:rPr>
              <w:t xml:space="preserve">IŠ </w:t>
            </w:r>
            <w:r w:rsidR="00A46E17" w:rsidRPr="00C24B84">
              <w:rPr>
                <w:b/>
                <w:sz w:val="24"/>
                <w:szCs w:val="24"/>
              </w:rPr>
              <w:t>VISO SĄNAUDOS:</w:t>
            </w:r>
          </w:p>
        </w:tc>
        <w:tc>
          <w:tcPr>
            <w:tcW w:w="1350" w:type="dxa"/>
          </w:tcPr>
          <w:p w14:paraId="3CE821D8" w14:textId="736BF803" w:rsidR="000073E3" w:rsidRPr="00C24B84" w:rsidRDefault="00D9510C" w:rsidP="00D951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b/>
                <w:sz w:val="24"/>
                <w:szCs w:val="24"/>
              </w:rPr>
            </w:pPr>
            <w:r>
              <w:rPr>
                <w:b/>
                <w:sz w:val="24"/>
                <w:szCs w:val="24"/>
              </w:rPr>
              <w:t>223759,47</w:t>
            </w:r>
          </w:p>
        </w:tc>
        <w:tc>
          <w:tcPr>
            <w:tcW w:w="1350" w:type="dxa"/>
          </w:tcPr>
          <w:p w14:paraId="3CE821D9" w14:textId="77777777" w:rsidR="000073E3" w:rsidRPr="00C24B84" w:rsidRDefault="00A46E17" w:rsidP="00693C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b/>
                <w:sz w:val="24"/>
                <w:szCs w:val="24"/>
              </w:rPr>
            </w:pPr>
            <w:r w:rsidRPr="00C24B84">
              <w:rPr>
                <w:b/>
                <w:sz w:val="24"/>
                <w:szCs w:val="24"/>
              </w:rPr>
              <w:t>189508,24</w:t>
            </w:r>
          </w:p>
        </w:tc>
      </w:tr>
    </w:tbl>
    <w:p w14:paraId="3CE821DB" w14:textId="77777777" w:rsidR="000073E3" w:rsidRPr="00C24B84" w:rsidRDefault="000073E3" w:rsidP="00693C45">
      <w:pPr>
        <w:pBdr>
          <w:top w:val="nil"/>
          <w:left w:val="nil"/>
          <w:bottom w:val="nil"/>
          <w:right w:val="nil"/>
          <w:between w:val="nil"/>
        </w:pBdr>
        <w:spacing w:line="240" w:lineRule="auto"/>
        <w:ind w:left="0" w:hanging="2"/>
        <w:jc w:val="both"/>
        <w:rPr>
          <w:sz w:val="24"/>
          <w:szCs w:val="24"/>
        </w:rPr>
      </w:pPr>
    </w:p>
    <w:p w14:paraId="3CE821DC" w14:textId="6238CD98" w:rsidR="009417BC" w:rsidRPr="00C24B84" w:rsidRDefault="00501911" w:rsidP="003F7F95">
      <w:pPr>
        <w:pBdr>
          <w:top w:val="nil"/>
          <w:left w:val="nil"/>
          <w:bottom w:val="nil"/>
          <w:right w:val="nil"/>
          <w:between w:val="nil"/>
        </w:pBdr>
        <w:shd w:val="clear" w:color="auto" w:fill="FFFFFF"/>
        <w:tabs>
          <w:tab w:val="left" w:pos="259"/>
        </w:tabs>
        <w:spacing w:line="240" w:lineRule="auto"/>
        <w:ind w:left="0" w:hanging="2"/>
        <w:jc w:val="center"/>
        <w:rPr>
          <w:b/>
          <w:sz w:val="24"/>
          <w:szCs w:val="24"/>
        </w:rPr>
      </w:pPr>
      <w:r w:rsidRPr="00C24B84">
        <w:rPr>
          <w:b/>
          <w:sz w:val="24"/>
          <w:szCs w:val="24"/>
        </w:rPr>
        <w:t xml:space="preserve">VI. </w:t>
      </w:r>
      <w:r w:rsidR="001D3764" w:rsidRPr="00C24B84">
        <w:rPr>
          <w:b/>
          <w:sz w:val="24"/>
          <w:szCs w:val="24"/>
        </w:rPr>
        <w:t>APIBENDRINIMAS</w:t>
      </w:r>
    </w:p>
    <w:p w14:paraId="3CE821DD" w14:textId="77777777" w:rsidR="009417BC" w:rsidRPr="00C24B84" w:rsidRDefault="009417BC" w:rsidP="009417BC">
      <w:pPr>
        <w:pBdr>
          <w:top w:val="nil"/>
          <w:left w:val="nil"/>
          <w:bottom w:val="nil"/>
          <w:right w:val="nil"/>
          <w:between w:val="nil"/>
        </w:pBdr>
        <w:shd w:val="clear" w:color="auto" w:fill="FFFFFF"/>
        <w:tabs>
          <w:tab w:val="left" w:pos="259"/>
        </w:tabs>
        <w:spacing w:line="240" w:lineRule="auto"/>
        <w:ind w:left="0" w:hanging="2"/>
        <w:jc w:val="center"/>
        <w:rPr>
          <w:sz w:val="24"/>
          <w:szCs w:val="24"/>
        </w:rPr>
      </w:pPr>
    </w:p>
    <w:p w14:paraId="3CE821DE" w14:textId="36F90F91" w:rsidR="006A2414" w:rsidRPr="00C24B84" w:rsidRDefault="009417BC" w:rsidP="0026644D">
      <w:pPr>
        <w:pBdr>
          <w:top w:val="nil"/>
          <w:left w:val="nil"/>
          <w:bottom w:val="nil"/>
          <w:right w:val="nil"/>
          <w:between w:val="nil"/>
        </w:pBdr>
        <w:shd w:val="clear" w:color="auto" w:fill="FFFFFF"/>
        <w:tabs>
          <w:tab w:val="left" w:pos="259"/>
        </w:tabs>
        <w:spacing w:line="240" w:lineRule="auto"/>
        <w:ind w:left="0" w:hanging="2"/>
        <w:jc w:val="both"/>
        <w:rPr>
          <w:sz w:val="24"/>
          <w:szCs w:val="24"/>
        </w:rPr>
      </w:pPr>
      <w:r w:rsidRPr="00C24B84">
        <w:tab/>
      </w:r>
      <w:r w:rsidR="00D51201" w:rsidRPr="00C24B84">
        <w:rPr>
          <w:sz w:val="24"/>
          <w:szCs w:val="24"/>
        </w:rPr>
        <w:tab/>
      </w:r>
      <w:r w:rsidR="00D51201" w:rsidRPr="00C24B84">
        <w:rPr>
          <w:sz w:val="24"/>
          <w:szCs w:val="24"/>
        </w:rPr>
        <w:tab/>
      </w:r>
      <w:r w:rsidRPr="00C24B84">
        <w:rPr>
          <w:sz w:val="24"/>
          <w:szCs w:val="24"/>
        </w:rPr>
        <w:t xml:space="preserve">2022 metų pradžioje pakeista įstaigos juridinė forma iš biudžetinės į viešąją įstaigą </w:t>
      </w:r>
      <w:r w:rsidR="00501911" w:rsidRPr="00C24B84">
        <w:rPr>
          <w:sz w:val="24"/>
          <w:szCs w:val="24"/>
        </w:rPr>
        <w:t>veiklos rezultatyvumo nepadidino</w:t>
      </w:r>
      <w:r w:rsidR="001D3764" w:rsidRPr="00C24B84">
        <w:rPr>
          <w:sz w:val="24"/>
          <w:szCs w:val="24"/>
        </w:rPr>
        <w:t>, nes įstaigos infrastruktūra</w:t>
      </w:r>
      <w:r w:rsidRPr="00C24B84">
        <w:rPr>
          <w:sz w:val="24"/>
          <w:szCs w:val="24"/>
        </w:rPr>
        <w:t xml:space="preserve"> bei </w:t>
      </w:r>
      <w:r w:rsidR="001D3764" w:rsidRPr="00C24B84">
        <w:rPr>
          <w:sz w:val="24"/>
          <w:szCs w:val="24"/>
        </w:rPr>
        <w:t>teikiamos paslaugos</w:t>
      </w:r>
      <w:r w:rsidR="00501911" w:rsidRPr="00C24B84">
        <w:rPr>
          <w:sz w:val="24"/>
          <w:szCs w:val="24"/>
        </w:rPr>
        <w:t xml:space="preserve"> (didžioji dauguma </w:t>
      </w:r>
      <w:r w:rsidR="001D3764" w:rsidRPr="00C24B84">
        <w:rPr>
          <w:sz w:val="24"/>
          <w:szCs w:val="24"/>
        </w:rPr>
        <w:t xml:space="preserve">– </w:t>
      </w:r>
      <w:r w:rsidR="00501911" w:rsidRPr="00C24B84">
        <w:rPr>
          <w:sz w:val="24"/>
          <w:szCs w:val="24"/>
        </w:rPr>
        <w:t xml:space="preserve"> informacinio pobūdžio)</w:t>
      </w:r>
      <w:r w:rsidRPr="00C24B84">
        <w:rPr>
          <w:sz w:val="24"/>
          <w:szCs w:val="24"/>
        </w:rPr>
        <w:t xml:space="preserve">, </w:t>
      </w:r>
      <w:r w:rsidR="00F44C16" w:rsidRPr="00C24B84">
        <w:rPr>
          <w:sz w:val="24"/>
          <w:szCs w:val="24"/>
        </w:rPr>
        <w:t>neleido</w:t>
      </w:r>
      <w:r w:rsidRPr="00C24B84">
        <w:rPr>
          <w:sz w:val="24"/>
          <w:szCs w:val="24"/>
        </w:rPr>
        <w:t xml:space="preserve"> </w:t>
      </w:r>
      <w:r w:rsidR="00F44C16" w:rsidRPr="00C24B84">
        <w:rPr>
          <w:sz w:val="24"/>
          <w:szCs w:val="24"/>
        </w:rPr>
        <w:t>išvystyti paklausių mokamų paslaugų, kurios būtų galėję ženkliai  padidinti</w:t>
      </w:r>
      <w:r w:rsidRPr="00C24B84">
        <w:rPr>
          <w:sz w:val="24"/>
          <w:szCs w:val="24"/>
        </w:rPr>
        <w:t xml:space="preserve"> </w:t>
      </w:r>
      <w:r w:rsidR="00F44C16" w:rsidRPr="00C24B84">
        <w:rPr>
          <w:sz w:val="24"/>
          <w:szCs w:val="24"/>
        </w:rPr>
        <w:t>pajamas</w:t>
      </w:r>
      <w:r w:rsidR="00D51201" w:rsidRPr="00C24B84">
        <w:rPr>
          <w:sz w:val="24"/>
          <w:szCs w:val="24"/>
        </w:rPr>
        <w:t xml:space="preserve">. </w:t>
      </w:r>
      <w:r w:rsidR="00F44C16" w:rsidRPr="00C24B84">
        <w:rPr>
          <w:sz w:val="24"/>
          <w:szCs w:val="24"/>
        </w:rPr>
        <w:t xml:space="preserve">Pagrindinės Centro pajamos išliko iš turizmo paslaugų Centre ir Bradesių poilsiavietėje, taip pat prekių pardavimų antkainio. </w:t>
      </w:r>
      <w:r w:rsidR="00D51201" w:rsidRPr="00C24B84">
        <w:rPr>
          <w:sz w:val="24"/>
          <w:szCs w:val="24"/>
        </w:rPr>
        <w:t xml:space="preserve">BC „Spiečiaus“ veikla negeneruoja pajamų, tačiau </w:t>
      </w:r>
      <w:r w:rsidR="00111198" w:rsidRPr="00C24B84">
        <w:rPr>
          <w:sz w:val="24"/>
          <w:szCs w:val="24"/>
        </w:rPr>
        <w:t>pareikalavo</w:t>
      </w:r>
      <w:r w:rsidR="00D51201" w:rsidRPr="00C24B84">
        <w:rPr>
          <w:sz w:val="24"/>
          <w:szCs w:val="24"/>
        </w:rPr>
        <w:t xml:space="preserve"> didelių išlaidų: pastato Tyzenhauzų g. 6, Rokiškyje</w:t>
      </w:r>
      <w:r w:rsidR="003F7F95">
        <w:rPr>
          <w:sz w:val="24"/>
          <w:szCs w:val="24"/>
        </w:rPr>
        <w:t>,</w:t>
      </w:r>
      <w:r w:rsidR="00D51201" w:rsidRPr="00C24B84">
        <w:rPr>
          <w:sz w:val="24"/>
          <w:szCs w:val="24"/>
        </w:rPr>
        <w:t xml:space="preserve"> išlaikymas, naujai įkurta direktoriaus pavaduotojo pareigybė, lektorių paslaugos. Prijungu</w:t>
      </w:r>
      <w:r w:rsidR="00832CA8" w:rsidRPr="00C24B84">
        <w:rPr>
          <w:sz w:val="24"/>
          <w:szCs w:val="24"/>
        </w:rPr>
        <w:t>s šią veiklos sritį, 2022 m.</w:t>
      </w:r>
      <w:r w:rsidR="00D51201" w:rsidRPr="00C24B84">
        <w:rPr>
          <w:sz w:val="24"/>
          <w:szCs w:val="24"/>
        </w:rPr>
        <w:t xml:space="preserve"> įstaigos finansinis poreikis</w:t>
      </w:r>
      <w:r w:rsidR="00AB04A4" w:rsidRPr="00C24B84">
        <w:rPr>
          <w:sz w:val="24"/>
          <w:szCs w:val="24"/>
        </w:rPr>
        <w:t xml:space="preserve"> infrastruktūrai ir darbo užmokesčiui</w:t>
      </w:r>
      <w:r w:rsidR="00D51201" w:rsidRPr="00C24B84">
        <w:rPr>
          <w:sz w:val="24"/>
          <w:szCs w:val="24"/>
        </w:rPr>
        <w:t xml:space="preserve"> buvo </w:t>
      </w:r>
      <w:r w:rsidR="00111198" w:rsidRPr="00C24B84">
        <w:rPr>
          <w:sz w:val="24"/>
          <w:szCs w:val="24"/>
        </w:rPr>
        <w:t xml:space="preserve">planuotas </w:t>
      </w:r>
      <w:r w:rsidR="00D51201" w:rsidRPr="00C24B84">
        <w:rPr>
          <w:sz w:val="24"/>
          <w:szCs w:val="24"/>
        </w:rPr>
        <w:t>131860,00 Eur</w:t>
      </w:r>
      <w:r w:rsidR="00501911" w:rsidRPr="00C24B84">
        <w:rPr>
          <w:sz w:val="24"/>
          <w:szCs w:val="24"/>
        </w:rPr>
        <w:t>.</w:t>
      </w:r>
      <w:r w:rsidR="00D51201" w:rsidRPr="00C24B84">
        <w:rPr>
          <w:sz w:val="24"/>
          <w:szCs w:val="24"/>
        </w:rPr>
        <w:t xml:space="preserve"> Ši suma buvo nustatyta dar neįvertinus ataskaitiniais metais ženkliai išaugusių energetinių išteklių kainų.</w:t>
      </w:r>
      <w:r w:rsidR="00AB04A4" w:rsidRPr="00C24B84">
        <w:rPr>
          <w:sz w:val="24"/>
          <w:szCs w:val="24"/>
        </w:rPr>
        <w:t xml:space="preserve"> </w:t>
      </w:r>
      <w:r w:rsidRPr="00C24B84">
        <w:rPr>
          <w:sz w:val="24"/>
          <w:szCs w:val="24"/>
        </w:rPr>
        <w:t xml:space="preserve">Įstaigos pagrindinis veiklos </w:t>
      </w:r>
      <w:r w:rsidR="00832CA8" w:rsidRPr="00C24B84">
        <w:rPr>
          <w:sz w:val="24"/>
          <w:szCs w:val="24"/>
        </w:rPr>
        <w:t>finansavimo šaltinis 2022 m.</w:t>
      </w:r>
      <w:r w:rsidRPr="00C24B84">
        <w:rPr>
          <w:sz w:val="24"/>
          <w:szCs w:val="24"/>
        </w:rPr>
        <w:t xml:space="preserve"> buvo „Turizmo ir ver</w:t>
      </w:r>
      <w:r w:rsidR="00D51201" w:rsidRPr="00C24B84">
        <w:rPr>
          <w:sz w:val="24"/>
          <w:szCs w:val="24"/>
        </w:rPr>
        <w:t xml:space="preserve">slo plėtros priemonės“ projekto lėšos </w:t>
      </w:r>
      <w:r w:rsidR="003F7F95" w:rsidRPr="00C24B84">
        <w:rPr>
          <w:sz w:val="24"/>
          <w:szCs w:val="24"/>
        </w:rPr>
        <w:t>–</w:t>
      </w:r>
      <w:r w:rsidR="003F7F95">
        <w:rPr>
          <w:sz w:val="24"/>
          <w:szCs w:val="24"/>
        </w:rPr>
        <w:t xml:space="preserve"> </w:t>
      </w:r>
      <w:r w:rsidRPr="00C24B84">
        <w:rPr>
          <w:sz w:val="24"/>
          <w:szCs w:val="24"/>
        </w:rPr>
        <w:t>86600</w:t>
      </w:r>
      <w:r w:rsidR="001D3764" w:rsidRPr="00C24B84">
        <w:rPr>
          <w:sz w:val="24"/>
          <w:szCs w:val="24"/>
        </w:rPr>
        <w:t>,00 Eur</w:t>
      </w:r>
      <w:r w:rsidR="00A64E3E" w:rsidRPr="00C24B84">
        <w:rPr>
          <w:sz w:val="24"/>
          <w:szCs w:val="24"/>
        </w:rPr>
        <w:t xml:space="preserve">, iš paslaugų ir prekių pardavimo pavyko uždirbti </w:t>
      </w:r>
      <w:r w:rsidR="00D51201" w:rsidRPr="00C24B84">
        <w:rPr>
          <w:sz w:val="24"/>
          <w:szCs w:val="24"/>
        </w:rPr>
        <w:t>20197,56 Eur</w:t>
      </w:r>
      <w:r w:rsidR="00832CA8" w:rsidRPr="00C24B84">
        <w:rPr>
          <w:sz w:val="24"/>
          <w:szCs w:val="24"/>
        </w:rPr>
        <w:t xml:space="preserve">. </w:t>
      </w:r>
      <w:r w:rsidR="00111198" w:rsidRPr="00C24B84">
        <w:rPr>
          <w:sz w:val="24"/>
          <w:szCs w:val="24"/>
        </w:rPr>
        <w:t>ir p</w:t>
      </w:r>
      <w:r w:rsidR="00832CA8" w:rsidRPr="00C24B84">
        <w:rPr>
          <w:sz w:val="24"/>
          <w:szCs w:val="24"/>
        </w:rPr>
        <w:t xml:space="preserve">rojektinės veiklos </w:t>
      </w:r>
      <w:r w:rsidR="00111198" w:rsidRPr="00C24B84">
        <w:rPr>
          <w:sz w:val="24"/>
          <w:szCs w:val="24"/>
        </w:rPr>
        <w:t>l</w:t>
      </w:r>
      <w:r w:rsidR="00832CA8" w:rsidRPr="00C24B84">
        <w:rPr>
          <w:sz w:val="24"/>
          <w:szCs w:val="24"/>
        </w:rPr>
        <w:t xml:space="preserve">ėšos </w:t>
      </w:r>
      <w:r w:rsidR="003F7F95" w:rsidRPr="00C24B84">
        <w:rPr>
          <w:sz w:val="24"/>
          <w:szCs w:val="24"/>
        </w:rPr>
        <w:t>–</w:t>
      </w:r>
      <w:r w:rsidR="003F7F95">
        <w:rPr>
          <w:sz w:val="24"/>
          <w:szCs w:val="24"/>
        </w:rPr>
        <w:t xml:space="preserve"> </w:t>
      </w:r>
      <w:r w:rsidR="00832CA8" w:rsidRPr="00C24B84">
        <w:rPr>
          <w:sz w:val="24"/>
          <w:szCs w:val="24"/>
          <w:highlight w:val="white"/>
        </w:rPr>
        <w:t xml:space="preserve">25913,00 </w:t>
      </w:r>
      <w:r w:rsidR="00832CA8" w:rsidRPr="00C24B84">
        <w:rPr>
          <w:sz w:val="24"/>
          <w:szCs w:val="24"/>
        </w:rPr>
        <w:t>Eur</w:t>
      </w:r>
      <w:r w:rsidR="00111198" w:rsidRPr="00C24B84">
        <w:rPr>
          <w:sz w:val="24"/>
          <w:szCs w:val="24"/>
        </w:rPr>
        <w:t xml:space="preserve">. Pastarosios </w:t>
      </w:r>
      <w:r w:rsidR="00832CA8" w:rsidRPr="00C24B84">
        <w:rPr>
          <w:sz w:val="24"/>
          <w:szCs w:val="24"/>
        </w:rPr>
        <w:t xml:space="preserve">tikslingai panaudotos tų </w:t>
      </w:r>
      <w:r w:rsidR="00111198" w:rsidRPr="00C24B84">
        <w:rPr>
          <w:sz w:val="24"/>
          <w:szCs w:val="24"/>
        </w:rPr>
        <w:t xml:space="preserve">konkrečių </w:t>
      </w:r>
      <w:r w:rsidR="00832CA8" w:rsidRPr="00C24B84">
        <w:rPr>
          <w:sz w:val="24"/>
          <w:szCs w:val="24"/>
        </w:rPr>
        <w:t xml:space="preserve">projektų veikloms įgyvendinti. </w:t>
      </w:r>
      <w:r w:rsidR="00111198" w:rsidRPr="00C24B84">
        <w:rPr>
          <w:sz w:val="24"/>
          <w:szCs w:val="24"/>
        </w:rPr>
        <w:t>Gautų</w:t>
      </w:r>
      <w:r w:rsidR="00832CA8" w:rsidRPr="00C24B84">
        <w:rPr>
          <w:sz w:val="24"/>
          <w:szCs w:val="24"/>
        </w:rPr>
        <w:t xml:space="preserve"> lėšų nepakako Centro veiklai finansuoti, todėl buvo </w:t>
      </w:r>
      <w:r w:rsidR="00AB04A4" w:rsidRPr="00C24B84">
        <w:rPr>
          <w:sz w:val="24"/>
          <w:szCs w:val="24"/>
        </w:rPr>
        <w:t>naudojamas</w:t>
      </w:r>
      <w:r w:rsidR="00111198" w:rsidRPr="00C24B84">
        <w:rPr>
          <w:sz w:val="24"/>
          <w:szCs w:val="24"/>
        </w:rPr>
        <w:t xml:space="preserve"> ir </w:t>
      </w:r>
      <w:r w:rsidR="006A2414" w:rsidRPr="00C24B84">
        <w:rPr>
          <w:sz w:val="24"/>
          <w:szCs w:val="24"/>
        </w:rPr>
        <w:t>dalininko piniginis įnašas. D</w:t>
      </w:r>
      <w:r w:rsidR="00AB04A4" w:rsidRPr="00C24B84">
        <w:rPr>
          <w:sz w:val="24"/>
          <w:szCs w:val="24"/>
        </w:rPr>
        <w:t xml:space="preserve">ėl jo kreiptasi ir </w:t>
      </w:r>
      <w:r w:rsidR="006A2414" w:rsidRPr="00C24B84">
        <w:rPr>
          <w:sz w:val="24"/>
          <w:szCs w:val="24"/>
        </w:rPr>
        <w:t>2022 m.</w:t>
      </w:r>
      <w:r w:rsidR="00AB04A4" w:rsidRPr="00C24B84">
        <w:rPr>
          <w:sz w:val="24"/>
          <w:szCs w:val="24"/>
        </w:rPr>
        <w:t xml:space="preserve"> pabaigoje, kad būtų užtikrintas veiklų tęstinumas</w:t>
      </w:r>
      <w:r w:rsidR="006A2414" w:rsidRPr="00C24B84">
        <w:rPr>
          <w:sz w:val="24"/>
          <w:szCs w:val="24"/>
        </w:rPr>
        <w:t xml:space="preserve"> pirmuosius metų mėnesius.</w:t>
      </w:r>
      <w:r w:rsidR="000B0A37" w:rsidRPr="00C24B84">
        <w:rPr>
          <w:sz w:val="24"/>
          <w:szCs w:val="24"/>
        </w:rPr>
        <w:t xml:space="preserve"> 2022 m. paskutinį ketvirtį darbą paliko Centro direktorė, tą patį ketvirtį motinystės atostogų išėjo turizmo vadybininkė. Likusį metų laiką, taupydama lėšas, įstaiga dirbo be šių trūkstamų specialistų. </w:t>
      </w:r>
    </w:p>
    <w:p w14:paraId="3CE821DF" w14:textId="77777777" w:rsidR="007542F3" w:rsidRPr="00C24B84" w:rsidRDefault="007542F3" w:rsidP="0026644D">
      <w:pPr>
        <w:pBdr>
          <w:top w:val="nil"/>
          <w:left w:val="nil"/>
          <w:bottom w:val="nil"/>
          <w:right w:val="nil"/>
          <w:between w:val="nil"/>
        </w:pBdr>
        <w:shd w:val="clear" w:color="auto" w:fill="FFFFFF"/>
        <w:tabs>
          <w:tab w:val="left" w:pos="259"/>
        </w:tabs>
        <w:spacing w:line="240" w:lineRule="auto"/>
        <w:ind w:left="0" w:hanging="2"/>
        <w:jc w:val="both"/>
        <w:rPr>
          <w:sz w:val="24"/>
          <w:szCs w:val="24"/>
        </w:rPr>
      </w:pPr>
    </w:p>
    <w:p w14:paraId="3CE821E0" w14:textId="77777777" w:rsidR="00561F25" w:rsidRPr="00C24B84" w:rsidRDefault="00561F25" w:rsidP="00561F25">
      <w:pPr>
        <w:pBdr>
          <w:top w:val="nil"/>
          <w:left w:val="nil"/>
          <w:bottom w:val="nil"/>
          <w:right w:val="nil"/>
          <w:between w:val="nil"/>
        </w:pBdr>
        <w:shd w:val="clear" w:color="auto" w:fill="FFFFFF"/>
        <w:tabs>
          <w:tab w:val="left" w:pos="259"/>
        </w:tabs>
        <w:spacing w:line="240" w:lineRule="auto"/>
        <w:ind w:left="0" w:hanging="2"/>
        <w:jc w:val="center"/>
        <w:rPr>
          <w:sz w:val="24"/>
          <w:szCs w:val="24"/>
        </w:rPr>
      </w:pPr>
      <w:r w:rsidRPr="00C24B84">
        <w:rPr>
          <w:sz w:val="24"/>
          <w:szCs w:val="24"/>
        </w:rPr>
        <w:t>_____________________</w:t>
      </w:r>
    </w:p>
    <w:sectPr w:rsidR="00561F25" w:rsidRPr="00C24B84" w:rsidSect="009300EA">
      <w:footerReference w:type="even" r:id="rId22"/>
      <w:footerReference w:type="default" r:id="rId23"/>
      <w:pgSz w:w="11906" w:h="16838"/>
      <w:pgMar w:top="1134" w:right="567" w:bottom="1134" w:left="1701" w:header="567"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82B61" w14:textId="77777777" w:rsidR="006E1A92" w:rsidRDefault="006E1A92" w:rsidP="00EF5434">
      <w:pPr>
        <w:spacing w:line="240" w:lineRule="auto"/>
        <w:ind w:left="0" w:hanging="2"/>
      </w:pPr>
      <w:r>
        <w:separator/>
      </w:r>
    </w:p>
  </w:endnote>
  <w:endnote w:type="continuationSeparator" w:id="0">
    <w:p w14:paraId="49B8B98D" w14:textId="77777777" w:rsidR="006E1A92" w:rsidRDefault="006E1A92" w:rsidP="00EF54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21EB" w14:textId="77777777" w:rsidR="00931AD1" w:rsidRDefault="00931AD1" w:rsidP="00EF5434">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CE821EC" w14:textId="77777777" w:rsidR="00931AD1" w:rsidRDefault="00931AD1" w:rsidP="00EF5434">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21ED" w14:textId="77777777" w:rsidR="00931AD1" w:rsidRDefault="00931AD1" w:rsidP="00EF5434">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405CE">
      <w:rPr>
        <w:noProof/>
        <w:color w:val="000000"/>
      </w:rPr>
      <w:t>1</w:t>
    </w:r>
    <w:r>
      <w:rPr>
        <w:color w:val="000000"/>
      </w:rPr>
      <w:fldChar w:fldCharType="end"/>
    </w:r>
  </w:p>
  <w:p w14:paraId="3CE821EE" w14:textId="77777777" w:rsidR="00931AD1" w:rsidRDefault="00931AD1" w:rsidP="00EF5434">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F3256" w14:textId="77777777" w:rsidR="006E1A92" w:rsidRDefault="006E1A92" w:rsidP="00EF5434">
      <w:pPr>
        <w:spacing w:line="240" w:lineRule="auto"/>
        <w:ind w:left="0" w:hanging="2"/>
      </w:pPr>
      <w:r>
        <w:separator/>
      </w:r>
    </w:p>
  </w:footnote>
  <w:footnote w:type="continuationSeparator" w:id="0">
    <w:p w14:paraId="739E2CD9" w14:textId="77777777" w:rsidR="006E1A92" w:rsidRDefault="006E1A92" w:rsidP="00EF5434">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14DF"/>
    <w:multiLevelType w:val="hybridMultilevel"/>
    <w:tmpl w:val="D114626A"/>
    <w:lvl w:ilvl="0" w:tplc="12603E42">
      <w:start w:val="2022"/>
      <w:numFmt w:val="bullet"/>
      <w:lvlText w:val="-"/>
      <w:lvlJc w:val="left"/>
      <w:pPr>
        <w:ind w:left="358" w:hanging="360"/>
      </w:pPr>
      <w:rPr>
        <w:rFonts w:ascii="Times New Roman" w:eastAsia="Times New Roman" w:hAnsi="Times New Roman" w:cs="Times New Roman" w:hint="default"/>
      </w:rPr>
    </w:lvl>
    <w:lvl w:ilvl="1" w:tplc="04270003" w:tentative="1">
      <w:start w:val="1"/>
      <w:numFmt w:val="bullet"/>
      <w:lvlText w:val="o"/>
      <w:lvlJc w:val="left"/>
      <w:pPr>
        <w:ind w:left="1078" w:hanging="360"/>
      </w:pPr>
      <w:rPr>
        <w:rFonts w:ascii="Courier New" w:hAnsi="Courier New" w:cs="Courier New" w:hint="default"/>
      </w:rPr>
    </w:lvl>
    <w:lvl w:ilvl="2" w:tplc="04270005" w:tentative="1">
      <w:start w:val="1"/>
      <w:numFmt w:val="bullet"/>
      <w:lvlText w:val=""/>
      <w:lvlJc w:val="left"/>
      <w:pPr>
        <w:ind w:left="1798" w:hanging="360"/>
      </w:pPr>
      <w:rPr>
        <w:rFonts w:ascii="Wingdings" w:hAnsi="Wingdings" w:hint="default"/>
      </w:rPr>
    </w:lvl>
    <w:lvl w:ilvl="3" w:tplc="04270001" w:tentative="1">
      <w:start w:val="1"/>
      <w:numFmt w:val="bullet"/>
      <w:lvlText w:val=""/>
      <w:lvlJc w:val="left"/>
      <w:pPr>
        <w:ind w:left="2518" w:hanging="360"/>
      </w:pPr>
      <w:rPr>
        <w:rFonts w:ascii="Symbol" w:hAnsi="Symbol" w:hint="default"/>
      </w:rPr>
    </w:lvl>
    <w:lvl w:ilvl="4" w:tplc="04270003" w:tentative="1">
      <w:start w:val="1"/>
      <w:numFmt w:val="bullet"/>
      <w:lvlText w:val="o"/>
      <w:lvlJc w:val="left"/>
      <w:pPr>
        <w:ind w:left="3238" w:hanging="360"/>
      </w:pPr>
      <w:rPr>
        <w:rFonts w:ascii="Courier New" w:hAnsi="Courier New" w:cs="Courier New" w:hint="default"/>
      </w:rPr>
    </w:lvl>
    <w:lvl w:ilvl="5" w:tplc="04270005" w:tentative="1">
      <w:start w:val="1"/>
      <w:numFmt w:val="bullet"/>
      <w:lvlText w:val=""/>
      <w:lvlJc w:val="left"/>
      <w:pPr>
        <w:ind w:left="3958" w:hanging="360"/>
      </w:pPr>
      <w:rPr>
        <w:rFonts w:ascii="Wingdings" w:hAnsi="Wingdings" w:hint="default"/>
      </w:rPr>
    </w:lvl>
    <w:lvl w:ilvl="6" w:tplc="04270001" w:tentative="1">
      <w:start w:val="1"/>
      <w:numFmt w:val="bullet"/>
      <w:lvlText w:val=""/>
      <w:lvlJc w:val="left"/>
      <w:pPr>
        <w:ind w:left="4678" w:hanging="360"/>
      </w:pPr>
      <w:rPr>
        <w:rFonts w:ascii="Symbol" w:hAnsi="Symbol" w:hint="default"/>
      </w:rPr>
    </w:lvl>
    <w:lvl w:ilvl="7" w:tplc="04270003" w:tentative="1">
      <w:start w:val="1"/>
      <w:numFmt w:val="bullet"/>
      <w:lvlText w:val="o"/>
      <w:lvlJc w:val="left"/>
      <w:pPr>
        <w:ind w:left="5398" w:hanging="360"/>
      </w:pPr>
      <w:rPr>
        <w:rFonts w:ascii="Courier New" w:hAnsi="Courier New" w:cs="Courier New" w:hint="default"/>
      </w:rPr>
    </w:lvl>
    <w:lvl w:ilvl="8" w:tplc="04270005" w:tentative="1">
      <w:start w:val="1"/>
      <w:numFmt w:val="bullet"/>
      <w:lvlText w:val=""/>
      <w:lvlJc w:val="left"/>
      <w:pPr>
        <w:ind w:left="6118" w:hanging="360"/>
      </w:pPr>
      <w:rPr>
        <w:rFonts w:ascii="Wingdings" w:hAnsi="Wingdings" w:hint="default"/>
      </w:rPr>
    </w:lvl>
  </w:abstractNum>
  <w:abstractNum w:abstractNumId="1">
    <w:nsid w:val="12976331"/>
    <w:multiLevelType w:val="multilevel"/>
    <w:tmpl w:val="2DD0018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1B7C2BE2"/>
    <w:multiLevelType w:val="multilevel"/>
    <w:tmpl w:val="94FC22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1CBA4F17"/>
    <w:multiLevelType w:val="multilevel"/>
    <w:tmpl w:val="D6D66EA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234C4BD2"/>
    <w:multiLevelType w:val="multilevel"/>
    <w:tmpl w:val="E1E247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288A6823"/>
    <w:multiLevelType w:val="hybridMultilevel"/>
    <w:tmpl w:val="B93E0D30"/>
    <w:lvl w:ilvl="0" w:tplc="0427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6">
    <w:nsid w:val="2A7B5F0E"/>
    <w:multiLevelType w:val="multilevel"/>
    <w:tmpl w:val="EEC49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91B0839"/>
    <w:multiLevelType w:val="multilevel"/>
    <w:tmpl w:val="368AAC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nsid w:val="423359CB"/>
    <w:multiLevelType w:val="hybridMultilevel"/>
    <w:tmpl w:val="3112F698"/>
    <w:lvl w:ilvl="0" w:tplc="0427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9">
    <w:nsid w:val="582545C9"/>
    <w:multiLevelType w:val="hybridMultilevel"/>
    <w:tmpl w:val="DD0C96B4"/>
    <w:lvl w:ilvl="0" w:tplc="0427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10">
    <w:nsid w:val="5BE6535F"/>
    <w:multiLevelType w:val="multilevel"/>
    <w:tmpl w:val="504858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5E3A289C"/>
    <w:multiLevelType w:val="hybridMultilevel"/>
    <w:tmpl w:val="A73C265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2">
    <w:nsid w:val="6CCC1E86"/>
    <w:multiLevelType w:val="multilevel"/>
    <w:tmpl w:val="57583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D4B25E8"/>
    <w:multiLevelType w:val="hybridMultilevel"/>
    <w:tmpl w:val="BD5CFFC6"/>
    <w:lvl w:ilvl="0" w:tplc="0427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14">
    <w:nsid w:val="7C8C482A"/>
    <w:multiLevelType w:val="multilevel"/>
    <w:tmpl w:val="483C8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2"/>
  </w:num>
  <w:num w:numId="3">
    <w:abstractNumId w:val="10"/>
  </w:num>
  <w:num w:numId="4">
    <w:abstractNumId w:val="4"/>
  </w:num>
  <w:num w:numId="5">
    <w:abstractNumId w:val="1"/>
  </w:num>
  <w:num w:numId="6">
    <w:abstractNumId w:val="7"/>
  </w:num>
  <w:num w:numId="7">
    <w:abstractNumId w:val="2"/>
  </w:num>
  <w:num w:numId="8">
    <w:abstractNumId w:val="3"/>
  </w:num>
  <w:num w:numId="9">
    <w:abstractNumId w:val="6"/>
  </w:num>
  <w:num w:numId="10">
    <w:abstractNumId w:val="5"/>
  </w:num>
  <w:num w:numId="11">
    <w:abstractNumId w:val="9"/>
  </w:num>
  <w:num w:numId="12">
    <w:abstractNumId w:val="13"/>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E3"/>
    <w:rsid w:val="000073E3"/>
    <w:rsid w:val="00043869"/>
    <w:rsid w:val="00063E34"/>
    <w:rsid w:val="000731DD"/>
    <w:rsid w:val="000B0A37"/>
    <w:rsid w:val="00105375"/>
    <w:rsid w:val="00111198"/>
    <w:rsid w:val="001416F0"/>
    <w:rsid w:val="001846F7"/>
    <w:rsid w:val="00191A0D"/>
    <w:rsid w:val="00197D4C"/>
    <w:rsid w:val="001A41B8"/>
    <w:rsid w:val="001B132A"/>
    <w:rsid w:val="001C05CB"/>
    <w:rsid w:val="001D3764"/>
    <w:rsid w:val="001F7182"/>
    <w:rsid w:val="002111DB"/>
    <w:rsid w:val="002405CE"/>
    <w:rsid w:val="0026644D"/>
    <w:rsid w:val="00284398"/>
    <w:rsid w:val="00295F01"/>
    <w:rsid w:val="002B0E05"/>
    <w:rsid w:val="002C0287"/>
    <w:rsid w:val="002F3FBB"/>
    <w:rsid w:val="0033791A"/>
    <w:rsid w:val="00397264"/>
    <w:rsid w:val="003F2D98"/>
    <w:rsid w:val="003F7F95"/>
    <w:rsid w:val="0040371A"/>
    <w:rsid w:val="00403FCB"/>
    <w:rsid w:val="00430EE5"/>
    <w:rsid w:val="00464195"/>
    <w:rsid w:val="004C1D95"/>
    <w:rsid w:val="004E7ED3"/>
    <w:rsid w:val="00501911"/>
    <w:rsid w:val="005369BD"/>
    <w:rsid w:val="00537918"/>
    <w:rsid w:val="00561F25"/>
    <w:rsid w:val="00566901"/>
    <w:rsid w:val="00591ECA"/>
    <w:rsid w:val="005D7E72"/>
    <w:rsid w:val="0066392C"/>
    <w:rsid w:val="006770ED"/>
    <w:rsid w:val="00682096"/>
    <w:rsid w:val="006833AB"/>
    <w:rsid w:val="006876E7"/>
    <w:rsid w:val="00693C45"/>
    <w:rsid w:val="006A2414"/>
    <w:rsid w:val="006B3975"/>
    <w:rsid w:val="006C1AB1"/>
    <w:rsid w:val="006E1A92"/>
    <w:rsid w:val="006E3157"/>
    <w:rsid w:val="007262C2"/>
    <w:rsid w:val="007400C7"/>
    <w:rsid w:val="0074046D"/>
    <w:rsid w:val="00745410"/>
    <w:rsid w:val="007542F3"/>
    <w:rsid w:val="00822968"/>
    <w:rsid w:val="00823E80"/>
    <w:rsid w:val="00826078"/>
    <w:rsid w:val="00832CA8"/>
    <w:rsid w:val="00844966"/>
    <w:rsid w:val="00845EA1"/>
    <w:rsid w:val="008673A3"/>
    <w:rsid w:val="0087020D"/>
    <w:rsid w:val="008B6065"/>
    <w:rsid w:val="008E4C64"/>
    <w:rsid w:val="009300EA"/>
    <w:rsid w:val="009309EF"/>
    <w:rsid w:val="00930E54"/>
    <w:rsid w:val="00931AD1"/>
    <w:rsid w:val="009417BC"/>
    <w:rsid w:val="00981DD7"/>
    <w:rsid w:val="00A1245E"/>
    <w:rsid w:val="00A22B7D"/>
    <w:rsid w:val="00A36B21"/>
    <w:rsid w:val="00A41BED"/>
    <w:rsid w:val="00A46E17"/>
    <w:rsid w:val="00A545B7"/>
    <w:rsid w:val="00A6393E"/>
    <w:rsid w:val="00A64E3E"/>
    <w:rsid w:val="00A90D11"/>
    <w:rsid w:val="00AA0D46"/>
    <w:rsid w:val="00AA1154"/>
    <w:rsid w:val="00AB04A4"/>
    <w:rsid w:val="00AC769E"/>
    <w:rsid w:val="00B5002B"/>
    <w:rsid w:val="00B55AB4"/>
    <w:rsid w:val="00B94001"/>
    <w:rsid w:val="00BB77FC"/>
    <w:rsid w:val="00BF7586"/>
    <w:rsid w:val="00C21BA2"/>
    <w:rsid w:val="00C221C9"/>
    <w:rsid w:val="00C24B84"/>
    <w:rsid w:val="00C36061"/>
    <w:rsid w:val="00CC08BD"/>
    <w:rsid w:val="00CC69C5"/>
    <w:rsid w:val="00CE68BD"/>
    <w:rsid w:val="00D26A25"/>
    <w:rsid w:val="00D51201"/>
    <w:rsid w:val="00D80E45"/>
    <w:rsid w:val="00D810F7"/>
    <w:rsid w:val="00D9510C"/>
    <w:rsid w:val="00DC4DE5"/>
    <w:rsid w:val="00E05E63"/>
    <w:rsid w:val="00E21C5A"/>
    <w:rsid w:val="00E564C9"/>
    <w:rsid w:val="00E753BF"/>
    <w:rsid w:val="00E9679E"/>
    <w:rsid w:val="00EB3CBA"/>
    <w:rsid w:val="00EC4D3B"/>
    <w:rsid w:val="00EF5434"/>
    <w:rsid w:val="00F058A9"/>
    <w:rsid w:val="00F44C16"/>
    <w:rsid w:val="00FB0FA8"/>
    <w:rsid w:val="00FF0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33791A"/>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Antrat1">
    <w:name w:val="heading 1"/>
    <w:basedOn w:val="prastasis"/>
    <w:next w:val="prastasis"/>
    <w:pPr>
      <w:keepNext/>
      <w:widowControl/>
      <w:autoSpaceDE/>
      <w:autoSpaceDN/>
      <w:adjustRightInd/>
      <w:jc w:val="center"/>
    </w:pPr>
    <w:rPr>
      <w:sz w:val="28"/>
      <w:szCs w:val="24"/>
      <w:lang w:eastAsia="en-US"/>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styleId="Lentelstinklelis">
    <w:name w:val="Table Grid"/>
    <w:basedOn w:val="prastojilent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Pr>
      <w:color w:val="0000FF"/>
      <w:w w:val="100"/>
      <w:position w:val="-1"/>
      <w:u w:val="single"/>
      <w:effect w:val="none"/>
      <w:vertAlign w:val="baseline"/>
      <w:cs w:val="0"/>
      <w:em w:val="none"/>
    </w:rPr>
  </w:style>
  <w:style w:type="paragraph" w:customStyle="1" w:styleId="CharChar1">
    <w:name w:val="Char Char1"/>
    <w:basedOn w:val="prastasis"/>
    <w:pPr>
      <w:widowControl/>
      <w:autoSpaceDE/>
      <w:autoSpaceDN/>
      <w:adjustRightInd/>
      <w:spacing w:after="160" w:line="240" w:lineRule="atLeast"/>
    </w:pPr>
    <w:rPr>
      <w:rFonts w:ascii="Tahoma" w:hAnsi="Tahoma"/>
      <w:lang w:val="en-US" w:eastAsia="en-US"/>
    </w:rPr>
  </w:style>
  <w:style w:type="paragraph" w:styleId="Pagrindinistekstas">
    <w:name w:val="Body Text"/>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styleId="Debesliotekstas">
    <w:name w:val="Balloon Text"/>
    <w:basedOn w:val="prastasis"/>
    <w:rPr>
      <w:rFonts w:ascii="Tahoma" w:hAnsi="Tahoma" w:cs="Tahoma"/>
      <w:sz w:val="16"/>
      <w:szCs w:val="16"/>
    </w:rPr>
  </w:style>
  <w:style w:type="paragraph" w:styleId="Porat">
    <w:name w:val="footer"/>
    <w:basedOn w:val="prastasis"/>
    <w:pPr>
      <w:tabs>
        <w:tab w:val="center" w:pos="4819"/>
        <w:tab w:val="right" w:pos="9638"/>
      </w:tabs>
    </w:pPr>
  </w:style>
  <w:style w:type="character" w:styleId="Puslapionumeris">
    <w:name w:val="page number"/>
    <w:basedOn w:val="Numatytasispastraiposriftas"/>
    <w:rPr>
      <w:w w:val="100"/>
      <w:position w:val="-1"/>
      <w:effect w:val="none"/>
      <w:vertAlign w:val="baseline"/>
      <w:cs w:val="0"/>
      <w:em w:val="none"/>
    </w:rPr>
  </w:style>
  <w:style w:type="character" w:customStyle="1" w:styleId="text1">
    <w:name w:val="text1"/>
    <w:rPr>
      <w:rFonts w:ascii="Arial" w:hAnsi="Arial" w:cs="Arial" w:hint="default"/>
      <w:color w:val="785612"/>
      <w:w w:val="100"/>
      <w:position w:val="-1"/>
      <w:u w:val="none"/>
      <w:effect w:val="none"/>
      <w:vertAlign w:val="baseline"/>
      <w:cs w:val="0"/>
      <w:em w:val="none"/>
    </w:rPr>
  </w:style>
  <w:style w:type="paragraph" w:styleId="Antrats">
    <w:name w:val="header"/>
    <w:basedOn w:val="prastasis"/>
    <w:pPr>
      <w:widowControl/>
      <w:tabs>
        <w:tab w:val="center" w:pos="4153"/>
        <w:tab w:val="right" w:pos="8306"/>
      </w:tabs>
      <w:autoSpaceDE/>
      <w:autoSpaceDN/>
      <w:adjustRightInd/>
    </w:pPr>
    <w:rPr>
      <w:rFonts w:ascii="TimesLT" w:hAnsi="TimesLT"/>
      <w:sz w:val="24"/>
      <w:lang w:eastAsia="en-US"/>
    </w:rPr>
  </w:style>
  <w:style w:type="paragraph" w:customStyle="1" w:styleId="prastasiniatinklio1">
    <w:name w:val="Įprastas (žiniatinklio)1"/>
    <w:basedOn w:val="prastasis"/>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Numatytasispastraiposriftas"/>
    <w:rPr>
      <w:w w:val="100"/>
      <w:position w:val="-1"/>
      <w:effect w:val="none"/>
      <w:vertAlign w:val="baseline"/>
      <w:cs w:val="0"/>
      <w:em w:val="none"/>
    </w:rPr>
  </w:style>
  <w:style w:type="paragraph" w:styleId="Pagrindinistekstas3">
    <w:name w:val="Body Text 3"/>
    <w:basedOn w:val="prastasis"/>
    <w:pPr>
      <w:spacing w:after="120"/>
    </w:pPr>
    <w:rPr>
      <w:sz w:val="16"/>
      <w:szCs w:val="16"/>
    </w:rPr>
  </w:style>
  <w:style w:type="character" w:customStyle="1" w:styleId="Pagrindinistekstas3Diagrama">
    <w:name w:val="Pagrindinis tekstas 3 Diagrama"/>
    <w:rPr>
      <w:w w:val="100"/>
      <w:position w:val="-1"/>
      <w:sz w:val="16"/>
      <w:szCs w:val="16"/>
      <w:effect w:val="none"/>
      <w:vertAlign w:val="baseline"/>
      <w:cs w:val="0"/>
      <w:em w:val="none"/>
    </w:rPr>
  </w:style>
  <w:style w:type="paragraph" w:styleId="HTMLiankstoformatuotas">
    <w:name w:val="HTML Preformatted"/>
    <w:basedOn w:val="prastasis"/>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color w:val="000000"/>
    </w:rPr>
  </w:style>
  <w:style w:type="character" w:customStyle="1" w:styleId="HTMLiankstoformatuotasDiagrama">
    <w:name w:val="HTML iš anksto formatuotas Diagrama"/>
    <w:rPr>
      <w:rFonts w:ascii="Courier New" w:eastAsia="Calibri" w:hAnsi="Courier New" w:cs="Courier New"/>
      <w:color w:val="000000"/>
      <w:w w:val="100"/>
      <w:position w:val="-1"/>
      <w:effect w:val="none"/>
      <w:vertAlign w:val="baseline"/>
      <w:cs w:val="0"/>
      <w:em w:val="none"/>
    </w:rPr>
  </w:style>
  <w:style w:type="character" w:customStyle="1" w:styleId="PoratDiagrama">
    <w:name w:val="Poraštė Diagrama"/>
    <w:rPr>
      <w:w w:val="100"/>
      <w:position w:val="-1"/>
      <w:effect w:val="none"/>
      <w:vertAlign w:val="baseline"/>
      <w:cs w:val="0"/>
      <w:em w:val="none"/>
    </w:rPr>
  </w:style>
  <w:style w:type="character" w:styleId="Grietas">
    <w:name w:val="Strong"/>
    <w:rPr>
      <w:b/>
      <w:bCs/>
      <w:w w:val="100"/>
      <w:position w:val="-1"/>
      <w:effect w:val="none"/>
      <w:vertAlign w:val="baseline"/>
      <w:cs w:val="0"/>
      <w:em w:val="none"/>
    </w:rPr>
  </w:style>
  <w:style w:type="character" w:styleId="Knygospavadinimas">
    <w:name w:val="Book Title"/>
    <w:rPr>
      <w:b/>
      <w:bCs/>
      <w:i/>
      <w:iCs/>
      <w:spacing w:val="5"/>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faz">
    <w:name w:val="Emphasis"/>
    <w:rPr>
      <w:i/>
      <w:iCs/>
      <w:w w:val="100"/>
      <w:position w:val="-1"/>
      <w:effect w:val="none"/>
      <w:vertAlign w:val="baseline"/>
      <w:cs w:val="0"/>
      <w:em w:val="none"/>
    </w:rPr>
  </w:style>
  <w:style w:type="paragraph" w:styleId="Sraopastraipa">
    <w:name w:val="List Paragraph"/>
    <w:basedOn w:val="prastasis"/>
    <w:pPr>
      <w:widowControl/>
      <w:autoSpaceDE/>
      <w:autoSpaceDN/>
      <w:adjustRightInd/>
      <w:ind w:left="720"/>
      <w:contextualSpacing/>
    </w:pPr>
    <w:rPr>
      <w:sz w:val="24"/>
      <w:szCs w:val="24"/>
    </w:rPr>
  </w:style>
  <w:style w:type="paragraph" w:styleId="Paprastasistekstas">
    <w:name w:val="Plain Text"/>
    <w:basedOn w:val="prastasis"/>
    <w:qFormat/>
    <w:pPr>
      <w:widowControl/>
      <w:autoSpaceDE/>
      <w:autoSpaceDN/>
      <w:adjustRightInd/>
    </w:pPr>
    <w:rPr>
      <w:rFonts w:ascii="Calibri" w:eastAsia="Calibri" w:hAnsi="Calibri"/>
      <w:sz w:val="22"/>
      <w:szCs w:val="21"/>
      <w:lang w:eastAsia="en-US"/>
    </w:rPr>
  </w:style>
  <w:style w:type="character" w:customStyle="1" w:styleId="PaprastasistekstasDiagrama">
    <w:name w:val="Paprastasis tekstas Diagrama"/>
    <w:rPr>
      <w:rFonts w:ascii="Calibri" w:eastAsia="Calibri" w:hAnsi="Calibri"/>
      <w:w w:val="100"/>
      <w:position w:val="-1"/>
      <w:sz w:val="22"/>
      <w:szCs w:val="21"/>
      <w:effect w:val="none"/>
      <w:vertAlign w:val="baseline"/>
      <w:cs w:val="0"/>
      <w:em w:val="none"/>
      <w:lang w:eastAsia="en-US"/>
    </w:rPr>
  </w:style>
  <w:style w:type="character" w:styleId="Perirtashipersaitas">
    <w:name w:val="FollowedHyperlink"/>
    <w:rPr>
      <w:color w:val="954F72"/>
      <w:w w:val="100"/>
      <w:position w:val="-1"/>
      <w:u w:val="single"/>
      <w:effect w:val="none"/>
      <w:vertAlign w:val="baseline"/>
      <w:cs w:val="0"/>
      <w:em w:val="none"/>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33791A"/>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Antrat1">
    <w:name w:val="heading 1"/>
    <w:basedOn w:val="prastasis"/>
    <w:next w:val="prastasis"/>
    <w:pPr>
      <w:keepNext/>
      <w:widowControl/>
      <w:autoSpaceDE/>
      <w:autoSpaceDN/>
      <w:adjustRightInd/>
      <w:jc w:val="center"/>
    </w:pPr>
    <w:rPr>
      <w:sz w:val="28"/>
      <w:szCs w:val="24"/>
      <w:lang w:eastAsia="en-US"/>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styleId="Lentelstinklelis">
    <w:name w:val="Table Grid"/>
    <w:basedOn w:val="prastojilent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Pr>
      <w:color w:val="0000FF"/>
      <w:w w:val="100"/>
      <w:position w:val="-1"/>
      <w:u w:val="single"/>
      <w:effect w:val="none"/>
      <w:vertAlign w:val="baseline"/>
      <w:cs w:val="0"/>
      <w:em w:val="none"/>
    </w:rPr>
  </w:style>
  <w:style w:type="paragraph" w:customStyle="1" w:styleId="CharChar1">
    <w:name w:val="Char Char1"/>
    <w:basedOn w:val="prastasis"/>
    <w:pPr>
      <w:widowControl/>
      <w:autoSpaceDE/>
      <w:autoSpaceDN/>
      <w:adjustRightInd/>
      <w:spacing w:after="160" w:line="240" w:lineRule="atLeast"/>
    </w:pPr>
    <w:rPr>
      <w:rFonts w:ascii="Tahoma" w:hAnsi="Tahoma"/>
      <w:lang w:val="en-US" w:eastAsia="en-US"/>
    </w:rPr>
  </w:style>
  <w:style w:type="paragraph" w:styleId="Pagrindinistekstas">
    <w:name w:val="Body Text"/>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styleId="Debesliotekstas">
    <w:name w:val="Balloon Text"/>
    <w:basedOn w:val="prastasis"/>
    <w:rPr>
      <w:rFonts w:ascii="Tahoma" w:hAnsi="Tahoma" w:cs="Tahoma"/>
      <w:sz w:val="16"/>
      <w:szCs w:val="16"/>
    </w:rPr>
  </w:style>
  <w:style w:type="paragraph" w:styleId="Porat">
    <w:name w:val="footer"/>
    <w:basedOn w:val="prastasis"/>
    <w:pPr>
      <w:tabs>
        <w:tab w:val="center" w:pos="4819"/>
        <w:tab w:val="right" w:pos="9638"/>
      </w:tabs>
    </w:pPr>
  </w:style>
  <w:style w:type="character" w:styleId="Puslapionumeris">
    <w:name w:val="page number"/>
    <w:basedOn w:val="Numatytasispastraiposriftas"/>
    <w:rPr>
      <w:w w:val="100"/>
      <w:position w:val="-1"/>
      <w:effect w:val="none"/>
      <w:vertAlign w:val="baseline"/>
      <w:cs w:val="0"/>
      <w:em w:val="none"/>
    </w:rPr>
  </w:style>
  <w:style w:type="character" w:customStyle="1" w:styleId="text1">
    <w:name w:val="text1"/>
    <w:rPr>
      <w:rFonts w:ascii="Arial" w:hAnsi="Arial" w:cs="Arial" w:hint="default"/>
      <w:color w:val="785612"/>
      <w:w w:val="100"/>
      <w:position w:val="-1"/>
      <w:u w:val="none"/>
      <w:effect w:val="none"/>
      <w:vertAlign w:val="baseline"/>
      <w:cs w:val="0"/>
      <w:em w:val="none"/>
    </w:rPr>
  </w:style>
  <w:style w:type="paragraph" w:styleId="Antrats">
    <w:name w:val="header"/>
    <w:basedOn w:val="prastasis"/>
    <w:pPr>
      <w:widowControl/>
      <w:tabs>
        <w:tab w:val="center" w:pos="4153"/>
        <w:tab w:val="right" w:pos="8306"/>
      </w:tabs>
      <w:autoSpaceDE/>
      <w:autoSpaceDN/>
      <w:adjustRightInd/>
    </w:pPr>
    <w:rPr>
      <w:rFonts w:ascii="TimesLT" w:hAnsi="TimesLT"/>
      <w:sz w:val="24"/>
      <w:lang w:eastAsia="en-US"/>
    </w:rPr>
  </w:style>
  <w:style w:type="paragraph" w:customStyle="1" w:styleId="prastasiniatinklio1">
    <w:name w:val="Įprastas (žiniatinklio)1"/>
    <w:basedOn w:val="prastasis"/>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Numatytasispastraiposriftas"/>
    <w:rPr>
      <w:w w:val="100"/>
      <w:position w:val="-1"/>
      <w:effect w:val="none"/>
      <w:vertAlign w:val="baseline"/>
      <w:cs w:val="0"/>
      <w:em w:val="none"/>
    </w:rPr>
  </w:style>
  <w:style w:type="paragraph" w:styleId="Pagrindinistekstas3">
    <w:name w:val="Body Text 3"/>
    <w:basedOn w:val="prastasis"/>
    <w:pPr>
      <w:spacing w:after="120"/>
    </w:pPr>
    <w:rPr>
      <w:sz w:val="16"/>
      <w:szCs w:val="16"/>
    </w:rPr>
  </w:style>
  <w:style w:type="character" w:customStyle="1" w:styleId="Pagrindinistekstas3Diagrama">
    <w:name w:val="Pagrindinis tekstas 3 Diagrama"/>
    <w:rPr>
      <w:w w:val="100"/>
      <w:position w:val="-1"/>
      <w:sz w:val="16"/>
      <w:szCs w:val="16"/>
      <w:effect w:val="none"/>
      <w:vertAlign w:val="baseline"/>
      <w:cs w:val="0"/>
      <w:em w:val="none"/>
    </w:rPr>
  </w:style>
  <w:style w:type="paragraph" w:styleId="HTMLiankstoformatuotas">
    <w:name w:val="HTML Preformatted"/>
    <w:basedOn w:val="prastasis"/>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color w:val="000000"/>
    </w:rPr>
  </w:style>
  <w:style w:type="character" w:customStyle="1" w:styleId="HTMLiankstoformatuotasDiagrama">
    <w:name w:val="HTML iš anksto formatuotas Diagrama"/>
    <w:rPr>
      <w:rFonts w:ascii="Courier New" w:eastAsia="Calibri" w:hAnsi="Courier New" w:cs="Courier New"/>
      <w:color w:val="000000"/>
      <w:w w:val="100"/>
      <w:position w:val="-1"/>
      <w:effect w:val="none"/>
      <w:vertAlign w:val="baseline"/>
      <w:cs w:val="0"/>
      <w:em w:val="none"/>
    </w:rPr>
  </w:style>
  <w:style w:type="character" w:customStyle="1" w:styleId="PoratDiagrama">
    <w:name w:val="Poraštė Diagrama"/>
    <w:rPr>
      <w:w w:val="100"/>
      <w:position w:val="-1"/>
      <w:effect w:val="none"/>
      <w:vertAlign w:val="baseline"/>
      <w:cs w:val="0"/>
      <w:em w:val="none"/>
    </w:rPr>
  </w:style>
  <w:style w:type="character" w:styleId="Grietas">
    <w:name w:val="Strong"/>
    <w:rPr>
      <w:b/>
      <w:bCs/>
      <w:w w:val="100"/>
      <w:position w:val="-1"/>
      <w:effect w:val="none"/>
      <w:vertAlign w:val="baseline"/>
      <w:cs w:val="0"/>
      <w:em w:val="none"/>
    </w:rPr>
  </w:style>
  <w:style w:type="character" w:styleId="Knygospavadinimas">
    <w:name w:val="Book Title"/>
    <w:rPr>
      <w:b/>
      <w:bCs/>
      <w:i/>
      <w:iCs/>
      <w:spacing w:val="5"/>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faz">
    <w:name w:val="Emphasis"/>
    <w:rPr>
      <w:i/>
      <w:iCs/>
      <w:w w:val="100"/>
      <w:position w:val="-1"/>
      <w:effect w:val="none"/>
      <w:vertAlign w:val="baseline"/>
      <w:cs w:val="0"/>
      <w:em w:val="none"/>
    </w:rPr>
  </w:style>
  <w:style w:type="paragraph" w:styleId="Sraopastraipa">
    <w:name w:val="List Paragraph"/>
    <w:basedOn w:val="prastasis"/>
    <w:pPr>
      <w:widowControl/>
      <w:autoSpaceDE/>
      <w:autoSpaceDN/>
      <w:adjustRightInd/>
      <w:ind w:left="720"/>
      <w:contextualSpacing/>
    </w:pPr>
    <w:rPr>
      <w:sz w:val="24"/>
      <w:szCs w:val="24"/>
    </w:rPr>
  </w:style>
  <w:style w:type="paragraph" w:styleId="Paprastasistekstas">
    <w:name w:val="Plain Text"/>
    <w:basedOn w:val="prastasis"/>
    <w:qFormat/>
    <w:pPr>
      <w:widowControl/>
      <w:autoSpaceDE/>
      <w:autoSpaceDN/>
      <w:adjustRightInd/>
    </w:pPr>
    <w:rPr>
      <w:rFonts w:ascii="Calibri" w:eastAsia="Calibri" w:hAnsi="Calibri"/>
      <w:sz w:val="22"/>
      <w:szCs w:val="21"/>
      <w:lang w:eastAsia="en-US"/>
    </w:rPr>
  </w:style>
  <w:style w:type="character" w:customStyle="1" w:styleId="PaprastasistekstasDiagrama">
    <w:name w:val="Paprastasis tekstas Diagrama"/>
    <w:rPr>
      <w:rFonts w:ascii="Calibri" w:eastAsia="Calibri" w:hAnsi="Calibri"/>
      <w:w w:val="100"/>
      <w:position w:val="-1"/>
      <w:sz w:val="22"/>
      <w:szCs w:val="21"/>
      <w:effect w:val="none"/>
      <w:vertAlign w:val="baseline"/>
      <w:cs w:val="0"/>
      <w:em w:val="none"/>
      <w:lang w:eastAsia="en-US"/>
    </w:rPr>
  </w:style>
  <w:style w:type="character" w:styleId="Perirtashipersaitas">
    <w:name w:val="FollowedHyperlink"/>
    <w:rPr>
      <w:color w:val="954F72"/>
      <w:w w:val="100"/>
      <w:position w:val="-1"/>
      <w:u w:val="single"/>
      <w:effect w:val="none"/>
      <w:vertAlign w:val="baseline"/>
      <w:cs w:val="0"/>
      <w:em w:val="none"/>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0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playlist?list=PLLkC98R8SO2_9C1KlY-LzOjR72jjw-YG9" TargetMode="External"/><Relationship Id="rId18" Type="http://schemas.openxmlformats.org/officeDocument/2006/relationships/hyperlink" Target="https://www.rokiskiotic.lt/objektai/vasarok-su-kaleda" TargetMode="External"/><Relationship Id="rId3" Type="http://schemas.openxmlformats.org/officeDocument/2006/relationships/numbering" Target="numbering.xml"/><Relationship Id="rId21" Type="http://schemas.openxmlformats.org/officeDocument/2006/relationships/hyperlink" Target="https://www.youtube.com/watch?v=ha1mIKlN0f" TargetMode="External"/><Relationship Id="rId7" Type="http://schemas.openxmlformats.org/officeDocument/2006/relationships/webSettings" Target="webSettings.xml"/><Relationship Id="rId12" Type="http://schemas.openxmlformats.org/officeDocument/2006/relationships/hyperlink" Target="https://www.rokiskiotic.lt/objektai/apartamentai-rokiskio-senamiestyje2022" TargetMode="External"/><Relationship Id="rId17" Type="http://schemas.openxmlformats.org/officeDocument/2006/relationships/hyperlink" Target="https://www.rokiskiotic.lt/trenkturas-rekomenduoja-pasimatymas-su-istorija-prie-ilzenbergo-dvaro-9-k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okiskiotic.lt/lv/" TargetMode="External"/><Relationship Id="rId20" Type="http://schemas.openxmlformats.org/officeDocument/2006/relationships/hyperlink" Target="https://www.rokiskiotic.lt/rugpjutis-rokiskyje-ka-veikt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facebook.com/barbier.lukas/posts/170796382%206203687"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www.rokiskiotic.lt/edukacines-programo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elovelithuania.com/en/rokiskis-region-is-just-as-colorful-as-the-worl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PPbnIGKch4xrhSjP/2kvYgK3RQ==">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B58CF1-00C1-42EB-9063-AEDF0EB2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29237</Words>
  <Characters>16666</Characters>
  <Application>Microsoft Office Word</Application>
  <DocSecurity>0</DocSecurity>
  <Lines>138</Lines>
  <Paragraphs>91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dc:creator>
  <cp:lastModifiedBy>Rasa Virbalienė</cp:lastModifiedBy>
  <cp:revision>2</cp:revision>
  <dcterms:created xsi:type="dcterms:W3CDTF">2023-03-28T13:08:00Z</dcterms:created>
  <dcterms:modified xsi:type="dcterms:W3CDTF">2023-03-28T13:08:00Z</dcterms:modified>
</cp:coreProperties>
</file>